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AE" w:rsidRPr="00CD1ECC" w:rsidRDefault="00A87958" w:rsidP="00257EAE">
      <w:pPr>
        <w:ind w:left="-540" w:right="180"/>
        <w:rPr>
          <w:rFonts w:ascii="Neutra Text" w:hAnsi="Neutra Text"/>
          <w:sz w:val="40"/>
          <w:szCs w:val="40"/>
        </w:rPr>
      </w:pPr>
      <w:r w:rsidRPr="00CD1ECC">
        <w:rPr>
          <w:rFonts w:ascii="Neutra Text" w:hAnsi="Neutra Text"/>
          <w:sz w:val="40"/>
          <w:szCs w:val="40"/>
          <w:u w:val="single"/>
        </w:rPr>
        <w:t>AP Statistics</w:t>
      </w:r>
      <w:r w:rsidR="00257EAE" w:rsidRPr="00CD1ECC">
        <w:rPr>
          <w:rFonts w:ascii="Neutra Text" w:hAnsi="Neutra Text"/>
          <w:sz w:val="40"/>
          <w:szCs w:val="40"/>
        </w:rPr>
        <w:t xml:space="preserve">  </w:t>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257EAE" w:rsidRPr="00CD1ECC">
        <w:rPr>
          <w:rFonts w:ascii="Neutra Text" w:hAnsi="Neutra Text"/>
          <w:sz w:val="40"/>
          <w:szCs w:val="40"/>
        </w:rPr>
        <w:tab/>
      </w:r>
      <w:r w:rsidR="003E4180">
        <w:rPr>
          <w:rFonts w:ascii="Neutra Text" w:hAnsi="Neutra Text"/>
          <w:sz w:val="40"/>
          <w:szCs w:val="40"/>
        </w:rPr>
        <w:t>2017/2018</w:t>
      </w:r>
    </w:p>
    <w:p w:rsidR="00257EAE" w:rsidRPr="00CD1ECC" w:rsidRDefault="001824C8" w:rsidP="005D2BD3">
      <w:pPr>
        <w:ind w:left="-540" w:right="180"/>
        <w:outlineLvl w:val="0"/>
        <w:rPr>
          <w:rFonts w:ascii="Neutra Text" w:hAnsi="Neutra Text"/>
          <w:sz w:val="40"/>
          <w:szCs w:val="40"/>
        </w:rPr>
      </w:pPr>
      <w:r w:rsidRPr="00CD1ECC">
        <w:rPr>
          <w:rFonts w:ascii="Neutra Text" w:hAnsi="Neutra Text"/>
          <w:sz w:val="40"/>
          <w:szCs w:val="40"/>
          <w:u w:val="single"/>
        </w:rPr>
        <w:t>Mrs. LoPriore</w:t>
      </w:r>
      <w:r w:rsidR="00257EAE" w:rsidRPr="00CD1ECC">
        <w:rPr>
          <w:rFonts w:ascii="Neutra Text" w:hAnsi="Neutra Text"/>
          <w:sz w:val="40"/>
          <w:szCs w:val="40"/>
        </w:rPr>
        <w:t xml:space="preserve">  room </w:t>
      </w:r>
      <w:r w:rsidR="00A87958" w:rsidRPr="00CD1ECC">
        <w:rPr>
          <w:rFonts w:ascii="Neutra Text" w:hAnsi="Neutra Text"/>
          <w:sz w:val="40"/>
          <w:szCs w:val="40"/>
        </w:rPr>
        <w:t>E1</w:t>
      </w:r>
    </w:p>
    <w:p w:rsidR="00257EAE" w:rsidRPr="00CD1ECC" w:rsidRDefault="00257EAE" w:rsidP="005D2BD3">
      <w:pPr>
        <w:ind w:left="-540" w:right="180"/>
        <w:outlineLvl w:val="0"/>
        <w:rPr>
          <w:rFonts w:ascii="Neutra Text" w:hAnsi="Neutra Text"/>
        </w:rPr>
      </w:pPr>
      <w:r w:rsidRPr="00CD1ECC">
        <w:rPr>
          <w:rFonts w:ascii="Neutra Text" w:hAnsi="Neutra Text"/>
          <w:sz w:val="32"/>
          <w:szCs w:val="32"/>
          <w:u w:val="single"/>
        </w:rPr>
        <w:t>Website</w:t>
      </w:r>
      <w:r w:rsidRPr="00CD1ECC">
        <w:rPr>
          <w:rFonts w:ascii="Neutra Text" w:hAnsi="Neutra Text"/>
          <w:sz w:val="32"/>
          <w:szCs w:val="32"/>
        </w:rPr>
        <w:t xml:space="preserve">:  </w:t>
      </w:r>
      <w:hyperlink r:id="rId5" w:history="1">
        <w:r w:rsidR="00880170" w:rsidRPr="00CD1ECC">
          <w:rPr>
            <w:rStyle w:val="Hyperlink"/>
            <w:rFonts w:ascii="Neutra Text" w:hAnsi="Neutra Text"/>
            <w:sz w:val="32"/>
            <w:szCs w:val="32"/>
          </w:rPr>
          <w:t>http://KLomath.weebly.com/</w:t>
        </w:r>
      </w:hyperlink>
    </w:p>
    <w:p w:rsidR="00815DF4" w:rsidRPr="005D2BD3" w:rsidRDefault="00815DF4" w:rsidP="005D2BD3">
      <w:pPr>
        <w:ind w:left="-540" w:right="180"/>
        <w:outlineLvl w:val="0"/>
        <w:rPr>
          <w:sz w:val="32"/>
          <w:szCs w:val="32"/>
        </w:rPr>
      </w:pPr>
    </w:p>
    <w:p w:rsidR="00257EAE" w:rsidRPr="00257EAE" w:rsidRDefault="00257EAE" w:rsidP="00C86C1D">
      <w:pPr>
        <w:ind w:left="-720" w:right="180" w:hanging="360"/>
        <w:rPr>
          <w:b/>
          <w:sz w:val="12"/>
          <w:szCs w:val="32"/>
          <w:u w:val="single"/>
        </w:rPr>
      </w:pPr>
    </w:p>
    <w:p w:rsidR="00042340" w:rsidRPr="004822B1" w:rsidRDefault="00880170" w:rsidP="005D2BD3">
      <w:pPr>
        <w:ind w:left="-720" w:right="180"/>
        <w:outlineLvl w:val="0"/>
        <w:rPr>
          <w:b/>
          <w:sz w:val="24"/>
          <w:szCs w:val="32"/>
        </w:rPr>
      </w:pPr>
      <w:r>
        <w:rPr>
          <w:b/>
          <w:sz w:val="24"/>
          <w:szCs w:val="32"/>
        </w:rPr>
        <w:t xml:space="preserve">Course </w:t>
      </w:r>
      <w:r w:rsidR="00042340" w:rsidRPr="004822B1">
        <w:rPr>
          <w:b/>
          <w:sz w:val="24"/>
          <w:szCs w:val="32"/>
        </w:rPr>
        <w:t>Description:</w:t>
      </w:r>
    </w:p>
    <w:p w:rsidR="00880170" w:rsidRPr="00880170" w:rsidRDefault="00880170" w:rsidP="00880170">
      <w:pPr>
        <w:ind w:left="-720"/>
        <w:jc w:val="both"/>
        <w:rPr>
          <w:sz w:val="24"/>
          <w:szCs w:val="24"/>
        </w:rPr>
      </w:pPr>
      <w:r w:rsidRPr="00880170">
        <w:rPr>
          <w:sz w:val="24"/>
          <w:szCs w:val="24"/>
        </w:rPr>
        <w:t xml:space="preserve">AP Statistics is the high school equivalent of a one semester, introductory college statistics course. In this course, students develop strategies for collecting, organizing, analyzing, and drawing conclusions from data.  Students design, administer, and tabulate results from surveys and experiments. Probability and simulations aid students in constructing models for chance behavior. Sampling distributions provide the logical structure for confidence intervals and hypothesis tests.  Students use a TI-83/84 graphing calculator, Fathom, statistical software, and Web-based java applets to investigate statistical concepts.  To develop effective statistical communication skills, students are required to prepare frequent written and oral analyses of real data. </w:t>
      </w:r>
    </w:p>
    <w:p w:rsidR="00880170" w:rsidRPr="00880170" w:rsidRDefault="00880170" w:rsidP="00880170">
      <w:pPr>
        <w:ind w:left="-720"/>
        <w:rPr>
          <w:sz w:val="24"/>
          <w:szCs w:val="24"/>
        </w:rPr>
      </w:pPr>
    </w:p>
    <w:p w:rsidR="00815DF4" w:rsidRDefault="00815DF4" w:rsidP="00880170">
      <w:pPr>
        <w:ind w:left="-720"/>
        <w:rPr>
          <w:b/>
          <w:sz w:val="24"/>
          <w:szCs w:val="24"/>
        </w:rPr>
      </w:pPr>
    </w:p>
    <w:p w:rsidR="00880170" w:rsidRPr="00880170" w:rsidRDefault="00880170" w:rsidP="00880170">
      <w:pPr>
        <w:ind w:left="-720"/>
        <w:rPr>
          <w:b/>
          <w:sz w:val="24"/>
          <w:szCs w:val="24"/>
        </w:rPr>
      </w:pPr>
      <w:r w:rsidRPr="00880170">
        <w:rPr>
          <w:b/>
          <w:sz w:val="24"/>
          <w:szCs w:val="24"/>
        </w:rPr>
        <w:t>Course Goals:</w:t>
      </w:r>
    </w:p>
    <w:p w:rsidR="00880170" w:rsidRDefault="00880170" w:rsidP="00880170">
      <w:pPr>
        <w:ind w:left="-720"/>
        <w:rPr>
          <w:sz w:val="24"/>
          <w:szCs w:val="24"/>
        </w:rPr>
      </w:pPr>
    </w:p>
    <w:p w:rsidR="00880170" w:rsidRPr="00880170" w:rsidRDefault="00880170" w:rsidP="00880170">
      <w:pPr>
        <w:ind w:left="-720"/>
        <w:rPr>
          <w:sz w:val="24"/>
          <w:szCs w:val="24"/>
        </w:rPr>
      </w:pPr>
      <w:r w:rsidRPr="00880170">
        <w:rPr>
          <w:sz w:val="24"/>
          <w:szCs w:val="24"/>
        </w:rPr>
        <w:t>In AP Statistics, students are expected to learn</w:t>
      </w:r>
      <w:r w:rsidR="000830CD">
        <w:rPr>
          <w:sz w:val="24"/>
          <w:szCs w:val="24"/>
        </w:rPr>
        <w:t>:</w:t>
      </w:r>
    </w:p>
    <w:p w:rsidR="00880170" w:rsidRPr="00880170" w:rsidRDefault="00880170" w:rsidP="00880170">
      <w:pPr>
        <w:ind w:left="-720"/>
        <w:rPr>
          <w:i/>
          <w:sz w:val="24"/>
          <w:szCs w:val="24"/>
        </w:rPr>
      </w:pPr>
      <w:r w:rsidRPr="00880170">
        <w:rPr>
          <w:i/>
          <w:sz w:val="24"/>
          <w:szCs w:val="24"/>
        </w:rPr>
        <w:t>Skills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To produce convincing oral and written statistical arguments, using appropriate terminology, in a variety of applied settings.</w:t>
      </w:r>
    </w:p>
    <w:p w:rsidR="00880170" w:rsidRPr="00880170" w:rsidRDefault="00880170" w:rsidP="00880170">
      <w:pPr>
        <w:pStyle w:val="ListParagraph"/>
        <w:numPr>
          <w:ilvl w:val="0"/>
          <w:numId w:val="8"/>
        </w:numPr>
        <w:overflowPunct/>
        <w:autoSpaceDE/>
        <w:autoSpaceDN/>
        <w:adjustRightInd/>
        <w:textAlignment w:val="auto"/>
        <w:rPr>
          <w:sz w:val="24"/>
          <w:szCs w:val="24"/>
        </w:rPr>
      </w:pPr>
      <w:r w:rsidRPr="00880170">
        <w:rPr>
          <w:sz w:val="24"/>
          <w:szCs w:val="24"/>
        </w:rPr>
        <w:t>When and how to use technology to aid them in solving statistical problems</w:t>
      </w:r>
    </w:p>
    <w:p w:rsidR="00880170" w:rsidRPr="00880170" w:rsidRDefault="00880170" w:rsidP="00880170">
      <w:pPr>
        <w:ind w:left="-720"/>
        <w:rPr>
          <w:i/>
          <w:sz w:val="24"/>
          <w:szCs w:val="24"/>
        </w:rPr>
      </w:pPr>
      <w:r w:rsidRPr="00880170">
        <w:rPr>
          <w:i/>
          <w:sz w:val="24"/>
          <w:szCs w:val="24"/>
        </w:rPr>
        <w:t>Knowledge</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Essential techniques for producing data (surveys, experiments, observational studies), analyzing data (graphical &amp; numerical summaries), modeling data (probability, random variables, sampling distributions), and drawing conclusions from data (inference procedures – confidence intervals and significance tests)</w:t>
      </w:r>
    </w:p>
    <w:p w:rsidR="00880170" w:rsidRPr="00880170" w:rsidRDefault="00880170" w:rsidP="00880170">
      <w:pPr>
        <w:ind w:left="-720"/>
        <w:rPr>
          <w:i/>
          <w:sz w:val="24"/>
          <w:szCs w:val="24"/>
        </w:rPr>
      </w:pPr>
      <w:r w:rsidRPr="00880170">
        <w:rPr>
          <w:i/>
          <w:sz w:val="24"/>
          <w:szCs w:val="24"/>
        </w:rPr>
        <w:t>Habits of mind</w:t>
      </w:r>
    </w:p>
    <w:p w:rsidR="00880170" w:rsidRPr="00880170" w:rsidRDefault="00880170" w:rsidP="00880170">
      <w:pPr>
        <w:pStyle w:val="ListParagraph"/>
        <w:numPr>
          <w:ilvl w:val="0"/>
          <w:numId w:val="7"/>
        </w:numPr>
        <w:overflowPunct/>
        <w:autoSpaceDE/>
        <w:autoSpaceDN/>
        <w:adjustRightInd/>
        <w:textAlignment w:val="auto"/>
        <w:rPr>
          <w:sz w:val="24"/>
          <w:szCs w:val="24"/>
        </w:rPr>
      </w:pPr>
      <w:r w:rsidRPr="00880170">
        <w:rPr>
          <w:sz w:val="24"/>
          <w:szCs w:val="24"/>
        </w:rPr>
        <w:t>To become critical consumers of published statistical results by heightening their awareness of ways in which statistics can be improperly used to mislead, confuse, or distort the truth.</w:t>
      </w:r>
    </w:p>
    <w:p w:rsidR="00880170" w:rsidRDefault="00880170" w:rsidP="005D2BD3">
      <w:pPr>
        <w:overflowPunct/>
        <w:autoSpaceDE/>
        <w:autoSpaceDN/>
        <w:adjustRightInd/>
        <w:spacing w:before="100" w:beforeAutospacing="1" w:after="240"/>
        <w:ind w:left="-720"/>
        <w:textAlignment w:val="top"/>
        <w:rPr>
          <w:color w:val="333333"/>
          <w:sz w:val="24"/>
          <w:szCs w:val="24"/>
        </w:rPr>
      </w:pPr>
    </w:p>
    <w:p w:rsidR="005D2BD3" w:rsidRDefault="00880170" w:rsidP="005D2BD3">
      <w:pPr>
        <w:overflowPunct/>
        <w:autoSpaceDE/>
        <w:autoSpaceDN/>
        <w:adjustRightInd/>
        <w:spacing w:before="100" w:beforeAutospacing="1" w:after="240"/>
        <w:ind w:left="-720"/>
        <w:textAlignment w:val="top"/>
        <w:rPr>
          <w:color w:val="333333"/>
          <w:sz w:val="24"/>
          <w:szCs w:val="24"/>
        </w:rPr>
      </w:pPr>
      <w:r>
        <w:rPr>
          <w:color w:val="333333"/>
          <w:sz w:val="24"/>
          <w:szCs w:val="24"/>
        </w:rPr>
        <w:t xml:space="preserve"> </w:t>
      </w:r>
      <w:r w:rsidR="005D2BD3">
        <w:rPr>
          <w:color w:val="333333"/>
          <w:sz w:val="24"/>
          <w:szCs w:val="24"/>
        </w:rPr>
        <w:t>“</w:t>
      </w:r>
      <w:r w:rsidR="005D2BD3" w:rsidRPr="005D2BD3">
        <w:rPr>
          <w:color w:val="333333"/>
          <w:sz w:val="24"/>
          <w:szCs w:val="24"/>
        </w:rPr>
        <w:t xml:space="preserve">In colleges and universities, the number of students who take a statistics course is almost as large as the number of students who take a calculus course. A July 2002 article in the </w:t>
      </w:r>
      <w:r w:rsidR="005D2BD3" w:rsidRPr="005D2BD3">
        <w:rPr>
          <w:i/>
          <w:iCs/>
          <w:color w:val="333333"/>
          <w:sz w:val="24"/>
          <w:szCs w:val="24"/>
        </w:rPr>
        <w:t>Chronicle of Higher Education</w:t>
      </w:r>
      <w:r w:rsidR="005D2BD3" w:rsidRPr="005D2BD3">
        <w:rPr>
          <w:color w:val="333333"/>
          <w:sz w:val="24"/>
          <w:szCs w:val="24"/>
        </w:rPr>
        <w:t xml:space="preserve"> reports that the enrollment in statistics courses from 1990 to 2000 increased by 45 percent — one testament to the growth of statistics in those institutions. An introductory statistics course, similar to the AP Statistics course, is typically required for majors such as social sciences, health sciences and business. Every semester about 236,000 college and university students enroll in an introductory statistics course offered by a mathematics or statistics department. In addition, a large number of students enroll in an introductory statistics course offered by other departments. Science, engineering and mathematics majors usually take an upper-level calculus-based course in statistics, for which the AP Statistics course is effective preparation.</w:t>
      </w:r>
      <w:r w:rsidR="005D2BD3">
        <w:rPr>
          <w:color w:val="333333"/>
          <w:sz w:val="24"/>
          <w:szCs w:val="24"/>
        </w:rPr>
        <w:t>”</w:t>
      </w: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952818" w:rsidRDefault="00952818" w:rsidP="005D2BD3">
      <w:pPr>
        <w:ind w:left="-720"/>
        <w:rPr>
          <w:sz w:val="24"/>
          <w:szCs w:val="24"/>
        </w:rPr>
      </w:pPr>
    </w:p>
    <w:p w:rsidR="005D2BD3" w:rsidRDefault="005D2BD3" w:rsidP="005D2BD3">
      <w:pPr>
        <w:ind w:left="-720"/>
        <w:rPr>
          <w:sz w:val="24"/>
          <w:szCs w:val="24"/>
        </w:rPr>
      </w:pPr>
      <w:r w:rsidRPr="005D2BD3">
        <w:rPr>
          <w:sz w:val="24"/>
          <w:szCs w:val="24"/>
        </w:rPr>
        <w:lastRenderedPageBreak/>
        <w:t>The purpose of the AP course in statistics is to introduce students to the major concepts and tools for collecting, analyzing and drawing conclusions from data. Students are exposed to four broad conceptual themes:</w:t>
      </w:r>
    </w:p>
    <w:p w:rsidR="005D2BD3" w:rsidRPr="005D2BD3" w:rsidRDefault="005D2BD3" w:rsidP="005D2BD3">
      <w:pPr>
        <w:rPr>
          <w:sz w:val="24"/>
          <w:szCs w:val="24"/>
        </w:rPr>
      </w:pPr>
    </w:p>
    <w:p w:rsidR="005D2BD3" w:rsidRDefault="005D2BD3" w:rsidP="005D2BD3">
      <w:pPr>
        <w:numPr>
          <w:ilvl w:val="0"/>
          <w:numId w:val="4"/>
        </w:numPr>
        <w:ind w:right="-720"/>
        <w:rPr>
          <w:sz w:val="24"/>
          <w:szCs w:val="28"/>
        </w:rPr>
      </w:pPr>
      <w:r>
        <w:rPr>
          <w:sz w:val="24"/>
          <w:szCs w:val="28"/>
        </w:rPr>
        <w:t xml:space="preserve">Exploring Data </w:t>
      </w:r>
    </w:p>
    <w:p w:rsidR="005D2BD3" w:rsidRDefault="005D2BD3" w:rsidP="005D2BD3">
      <w:pPr>
        <w:numPr>
          <w:ilvl w:val="0"/>
          <w:numId w:val="4"/>
        </w:numPr>
        <w:ind w:right="-720"/>
        <w:rPr>
          <w:sz w:val="24"/>
          <w:szCs w:val="28"/>
        </w:rPr>
      </w:pPr>
      <w:r>
        <w:rPr>
          <w:sz w:val="24"/>
          <w:szCs w:val="28"/>
        </w:rPr>
        <w:t>Sampling and Experimentation: Planning and conducting a study</w:t>
      </w:r>
    </w:p>
    <w:p w:rsidR="005D2BD3" w:rsidRDefault="005D2BD3" w:rsidP="005D2BD3">
      <w:pPr>
        <w:numPr>
          <w:ilvl w:val="0"/>
          <w:numId w:val="4"/>
        </w:numPr>
        <w:ind w:right="-720"/>
        <w:rPr>
          <w:sz w:val="24"/>
          <w:szCs w:val="28"/>
        </w:rPr>
      </w:pPr>
      <w:r>
        <w:rPr>
          <w:sz w:val="24"/>
          <w:szCs w:val="28"/>
        </w:rPr>
        <w:t>Anticipating Patterns: Exploring random phenomena using probability and simulation</w:t>
      </w:r>
    </w:p>
    <w:p w:rsidR="005D2BD3" w:rsidRPr="002340CA" w:rsidRDefault="005D2BD3" w:rsidP="005D2BD3">
      <w:pPr>
        <w:numPr>
          <w:ilvl w:val="0"/>
          <w:numId w:val="4"/>
        </w:numPr>
        <w:ind w:right="-720"/>
        <w:rPr>
          <w:sz w:val="24"/>
          <w:szCs w:val="28"/>
        </w:rPr>
      </w:pPr>
      <w:r>
        <w:rPr>
          <w:sz w:val="24"/>
          <w:szCs w:val="28"/>
        </w:rPr>
        <w:t>Statistical Inference: Estimating population parameters and testing hypotheses</w:t>
      </w:r>
    </w:p>
    <w:p w:rsidR="005D2BD3" w:rsidRDefault="005D2BD3" w:rsidP="00D8763E">
      <w:pPr>
        <w:ind w:left="-720" w:hanging="360"/>
        <w:rPr>
          <w:sz w:val="24"/>
          <w:szCs w:val="28"/>
        </w:rPr>
      </w:pPr>
    </w:p>
    <w:p w:rsidR="00815DF4" w:rsidRPr="00C86C1D" w:rsidRDefault="00815DF4" w:rsidP="00D8763E">
      <w:pPr>
        <w:ind w:left="-720" w:hanging="360"/>
        <w:rPr>
          <w:sz w:val="24"/>
          <w:szCs w:val="28"/>
        </w:rPr>
      </w:pPr>
    </w:p>
    <w:p w:rsidR="00042340" w:rsidRPr="00257EAE" w:rsidRDefault="00042340" w:rsidP="00487264">
      <w:pPr>
        <w:ind w:left="-720" w:right="180"/>
        <w:rPr>
          <w:sz w:val="12"/>
          <w:szCs w:val="32"/>
        </w:rPr>
      </w:pPr>
    </w:p>
    <w:p w:rsidR="00700F59" w:rsidRPr="00C86C1D" w:rsidRDefault="00700F59" w:rsidP="005D2BD3">
      <w:pPr>
        <w:ind w:left="-720" w:right="180"/>
        <w:outlineLvl w:val="0"/>
        <w:rPr>
          <w:b/>
          <w:sz w:val="28"/>
          <w:szCs w:val="32"/>
        </w:rPr>
      </w:pPr>
      <w:r w:rsidRPr="00C86C1D">
        <w:rPr>
          <w:b/>
          <w:sz w:val="28"/>
          <w:szCs w:val="32"/>
          <w:u w:val="single"/>
        </w:rPr>
        <w:t>Grading Scale</w:t>
      </w:r>
      <w:r w:rsidRPr="00C86C1D">
        <w:rPr>
          <w:b/>
          <w:sz w:val="28"/>
          <w:szCs w:val="32"/>
        </w:rPr>
        <w:t>:</w:t>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rPr>
        <w:tab/>
      </w:r>
      <w:r w:rsidRPr="00C86C1D">
        <w:rPr>
          <w:b/>
          <w:sz w:val="28"/>
          <w:szCs w:val="32"/>
          <w:u w:val="single"/>
        </w:rPr>
        <w:t>Grade</w:t>
      </w:r>
      <w:r w:rsidRPr="00C86C1D">
        <w:rPr>
          <w:b/>
          <w:sz w:val="28"/>
          <w:szCs w:val="32"/>
        </w:rPr>
        <w:t>:</w:t>
      </w:r>
    </w:p>
    <w:p w:rsidR="00700F59" w:rsidRPr="00C86C1D" w:rsidRDefault="00700F59" w:rsidP="00487264">
      <w:pPr>
        <w:ind w:left="-720" w:right="180"/>
        <w:rPr>
          <w:sz w:val="24"/>
          <w:szCs w:val="32"/>
        </w:rPr>
      </w:pPr>
      <w:r w:rsidRPr="00C86C1D">
        <w:rPr>
          <w:sz w:val="24"/>
          <w:szCs w:val="32"/>
        </w:rPr>
        <w:t xml:space="preserve">90% -100%    </w:t>
      </w:r>
      <w:r w:rsidRPr="00C86C1D">
        <w:rPr>
          <w:b/>
          <w:sz w:val="24"/>
          <w:szCs w:val="32"/>
        </w:rPr>
        <w:t>A</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70</w:t>
      </w:r>
      <w:r w:rsidRPr="00C86C1D">
        <w:rPr>
          <w:sz w:val="24"/>
          <w:szCs w:val="32"/>
        </w:rPr>
        <w:t xml:space="preserve">%  </w:t>
      </w:r>
      <w:r w:rsidR="002C4E51">
        <w:rPr>
          <w:sz w:val="24"/>
          <w:szCs w:val="32"/>
        </w:rPr>
        <w:t>Assessments</w:t>
      </w:r>
      <w:r w:rsidR="00D8372E">
        <w:rPr>
          <w:sz w:val="24"/>
          <w:szCs w:val="32"/>
        </w:rPr>
        <w:t>/Projects</w:t>
      </w:r>
    </w:p>
    <w:p w:rsidR="00700F59" w:rsidRPr="00C86C1D" w:rsidRDefault="00700F59" w:rsidP="00487264">
      <w:pPr>
        <w:ind w:left="-720" w:right="180"/>
        <w:rPr>
          <w:sz w:val="24"/>
          <w:szCs w:val="32"/>
        </w:rPr>
      </w:pPr>
      <w:r w:rsidRPr="00C86C1D">
        <w:rPr>
          <w:sz w:val="24"/>
          <w:szCs w:val="32"/>
        </w:rPr>
        <w:t xml:space="preserve">80% - 89%     </w:t>
      </w:r>
      <w:r w:rsidRPr="00C86C1D">
        <w:rPr>
          <w:b/>
          <w:sz w:val="24"/>
          <w:szCs w:val="32"/>
        </w:rPr>
        <w:t>B</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00A87958">
        <w:rPr>
          <w:sz w:val="24"/>
          <w:szCs w:val="32"/>
        </w:rPr>
        <w:t>20</w:t>
      </w:r>
      <w:r w:rsidRPr="00C86C1D">
        <w:rPr>
          <w:sz w:val="24"/>
          <w:szCs w:val="32"/>
        </w:rPr>
        <w:t xml:space="preserve">%  </w:t>
      </w:r>
      <w:r w:rsidR="00A87958">
        <w:rPr>
          <w:sz w:val="24"/>
          <w:szCs w:val="32"/>
        </w:rPr>
        <w:t>Final Exam</w:t>
      </w:r>
    </w:p>
    <w:p w:rsidR="00700F59" w:rsidRPr="00C86C1D" w:rsidRDefault="00700F59" w:rsidP="00487264">
      <w:pPr>
        <w:ind w:left="-720" w:right="180"/>
        <w:rPr>
          <w:sz w:val="24"/>
          <w:szCs w:val="32"/>
        </w:rPr>
      </w:pPr>
      <w:r w:rsidRPr="00C86C1D">
        <w:rPr>
          <w:sz w:val="24"/>
          <w:szCs w:val="32"/>
        </w:rPr>
        <w:t xml:space="preserve">70% - 79%     </w:t>
      </w:r>
      <w:r w:rsidRPr="00C86C1D">
        <w:rPr>
          <w:b/>
          <w:sz w:val="24"/>
          <w:szCs w:val="32"/>
        </w:rPr>
        <w:t>C</w:t>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Pr="00C86C1D">
        <w:rPr>
          <w:sz w:val="24"/>
          <w:szCs w:val="32"/>
        </w:rPr>
        <w:tab/>
      </w:r>
      <w:r w:rsidR="00AC2901">
        <w:rPr>
          <w:sz w:val="24"/>
          <w:szCs w:val="32"/>
        </w:rPr>
        <w:t>1</w:t>
      </w:r>
      <w:r w:rsidR="00042340" w:rsidRPr="00C86C1D">
        <w:rPr>
          <w:sz w:val="24"/>
          <w:szCs w:val="32"/>
        </w:rPr>
        <w:t xml:space="preserve">0%  </w:t>
      </w:r>
      <w:r w:rsidR="00A87958">
        <w:rPr>
          <w:sz w:val="24"/>
          <w:szCs w:val="32"/>
        </w:rPr>
        <w:t>Assignments</w:t>
      </w:r>
    </w:p>
    <w:p w:rsidR="00700F59" w:rsidRPr="00C86C1D" w:rsidRDefault="00700F59" w:rsidP="00487264">
      <w:pPr>
        <w:ind w:left="-720" w:right="180"/>
        <w:rPr>
          <w:b/>
          <w:sz w:val="24"/>
          <w:szCs w:val="32"/>
        </w:rPr>
      </w:pPr>
      <w:r w:rsidRPr="00C86C1D">
        <w:rPr>
          <w:sz w:val="24"/>
          <w:szCs w:val="32"/>
        </w:rPr>
        <w:t xml:space="preserve">60% - 69%     </w:t>
      </w:r>
      <w:r w:rsidRPr="00C86C1D">
        <w:rPr>
          <w:b/>
          <w:sz w:val="24"/>
          <w:szCs w:val="32"/>
        </w:rPr>
        <w:t>D</w:t>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r w:rsidRPr="00C86C1D">
        <w:rPr>
          <w:b/>
          <w:sz w:val="24"/>
          <w:szCs w:val="32"/>
        </w:rPr>
        <w:tab/>
      </w:r>
    </w:p>
    <w:p w:rsidR="004822B1" w:rsidRDefault="00815DF4" w:rsidP="00815DF4">
      <w:pPr>
        <w:ind w:left="-720" w:right="-720"/>
        <w:rPr>
          <w:b/>
          <w:sz w:val="24"/>
          <w:szCs w:val="32"/>
        </w:rPr>
      </w:pPr>
      <w:r>
        <w:rPr>
          <w:sz w:val="24"/>
          <w:szCs w:val="32"/>
        </w:rPr>
        <w:t xml:space="preserve">Below 60%    </w:t>
      </w:r>
      <w:r>
        <w:rPr>
          <w:b/>
          <w:sz w:val="24"/>
          <w:szCs w:val="32"/>
        </w:rPr>
        <w:t>F</w:t>
      </w:r>
    </w:p>
    <w:p w:rsidR="000830CD" w:rsidRDefault="000830CD" w:rsidP="00815DF4">
      <w:pPr>
        <w:ind w:left="-720" w:right="-720"/>
        <w:rPr>
          <w:b/>
          <w:sz w:val="24"/>
          <w:szCs w:val="32"/>
        </w:rPr>
      </w:pPr>
    </w:p>
    <w:p w:rsidR="000830CD" w:rsidRPr="00542ACD" w:rsidRDefault="00707AB4" w:rsidP="00815DF4">
      <w:pPr>
        <w:ind w:left="-720" w:right="-720"/>
        <w:rPr>
          <w:b/>
          <w:sz w:val="24"/>
          <w:szCs w:val="28"/>
          <w:u w:val="single"/>
        </w:rPr>
      </w:pPr>
      <w:r>
        <w:rPr>
          <w:b/>
          <w:sz w:val="24"/>
          <w:szCs w:val="32"/>
          <w:u w:val="single"/>
        </w:rPr>
        <w:t>Assessment cannot be retaken</w:t>
      </w:r>
      <w:r w:rsidR="00362213">
        <w:rPr>
          <w:b/>
          <w:sz w:val="24"/>
          <w:szCs w:val="32"/>
          <w:u w:val="single"/>
        </w:rPr>
        <w:t>.</w:t>
      </w:r>
      <w:r w:rsidR="00362213">
        <w:rPr>
          <w:sz w:val="24"/>
          <w:szCs w:val="32"/>
        </w:rPr>
        <w:t xml:space="preserve">  All tests are scored on a curve.  To be eligible for the curve, students must take the test on or before the test day.  If not, the student forfeits the curve and is graded as a percent out of total possible points.  More information on assessments and grading will be provided prior to the first test.  </w:t>
      </w:r>
      <w:r w:rsidR="000830CD" w:rsidRPr="00542ACD">
        <w:rPr>
          <w:b/>
          <w:sz w:val="24"/>
          <w:szCs w:val="32"/>
          <w:u w:val="single"/>
        </w:rPr>
        <w:t xml:space="preserve"> </w:t>
      </w:r>
    </w:p>
    <w:p w:rsidR="00815DF4" w:rsidRDefault="00815DF4" w:rsidP="00487264">
      <w:pPr>
        <w:ind w:left="-720" w:right="-720" w:hanging="360"/>
        <w:rPr>
          <w:b/>
          <w:sz w:val="24"/>
          <w:szCs w:val="28"/>
        </w:rPr>
      </w:pPr>
    </w:p>
    <w:p w:rsidR="00815DF4" w:rsidRDefault="00815DF4" w:rsidP="005D2BD3">
      <w:pPr>
        <w:ind w:left="-720" w:right="-720"/>
        <w:outlineLvl w:val="0"/>
        <w:rPr>
          <w:b/>
          <w:sz w:val="24"/>
          <w:szCs w:val="28"/>
        </w:rPr>
      </w:pPr>
    </w:p>
    <w:p w:rsidR="004822B1" w:rsidRDefault="004822B1" w:rsidP="005D2BD3">
      <w:pPr>
        <w:ind w:left="-720" w:right="-720"/>
        <w:outlineLvl w:val="0"/>
        <w:rPr>
          <w:b/>
          <w:sz w:val="24"/>
          <w:szCs w:val="28"/>
        </w:rPr>
      </w:pPr>
      <w:r>
        <w:rPr>
          <w:b/>
          <w:sz w:val="24"/>
          <w:szCs w:val="28"/>
        </w:rPr>
        <w:t>Advanced Placement Information:</w:t>
      </w:r>
    </w:p>
    <w:p w:rsidR="004822B1" w:rsidRDefault="004822B1" w:rsidP="00487264">
      <w:pPr>
        <w:ind w:left="-720" w:right="-720" w:hanging="360"/>
        <w:rPr>
          <w:sz w:val="24"/>
          <w:szCs w:val="28"/>
        </w:rPr>
      </w:pPr>
      <w:r>
        <w:rPr>
          <w:b/>
          <w:sz w:val="24"/>
          <w:szCs w:val="28"/>
        </w:rPr>
        <w:tab/>
      </w:r>
      <w:r>
        <w:rPr>
          <w:sz w:val="24"/>
          <w:szCs w:val="28"/>
        </w:rPr>
        <w:t>Please visit apcentral.collegeboard.com to learn more about advanced placement exams.</w:t>
      </w:r>
    </w:p>
    <w:p w:rsidR="004822B1" w:rsidRDefault="004822B1" w:rsidP="00487264">
      <w:pPr>
        <w:ind w:left="-720" w:right="-720" w:hanging="360"/>
        <w:rPr>
          <w:sz w:val="24"/>
          <w:szCs w:val="28"/>
        </w:rPr>
      </w:pPr>
      <w:r>
        <w:rPr>
          <w:sz w:val="24"/>
          <w:szCs w:val="28"/>
        </w:rPr>
        <w:tab/>
        <w:t xml:space="preserve">AP Statistics </w:t>
      </w:r>
      <w:r w:rsidR="002340CA">
        <w:rPr>
          <w:sz w:val="24"/>
          <w:szCs w:val="28"/>
        </w:rPr>
        <w:t>Exam</w:t>
      </w:r>
      <w:r>
        <w:rPr>
          <w:sz w:val="24"/>
          <w:szCs w:val="28"/>
        </w:rPr>
        <w:t>–</w:t>
      </w:r>
      <w:r w:rsidR="002340CA">
        <w:rPr>
          <w:sz w:val="24"/>
          <w:szCs w:val="28"/>
        </w:rPr>
        <w:t xml:space="preserve"> </w:t>
      </w:r>
      <w:r w:rsidR="000830CD">
        <w:rPr>
          <w:sz w:val="24"/>
          <w:szCs w:val="28"/>
        </w:rPr>
        <w:t>Thursday</w:t>
      </w:r>
      <w:r w:rsidR="00D51C34">
        <w:rPr>
          <w:sz w:val="24"/>
          <w:szCs w:val="28"/>
        </w:rPr>
        <w:t xml:space="preserve">, May </w:t>
      </w:r>
      <w:r w:rsidR="00CD1ECC">
        <w:rPr>
          <w:sz w:val="24"/>
          <w:szCs w:val="28"/>
        </w:rPr>
        <w:t>1</w:t>
      </w:r>
      <w:r w:rsidR="00D25627">
        <w:rPr>
          <w:sz w:val="24"/>
          <w:szCs w:val="28"/>
        </w:rPr>
        <w:t>7</w:t>
      </w:r>
      <w:r w:rsidR="00D51C34">
        <w:rPr>
          <w:sz w:val="24"/>
          <w:szCs w:val="28"/>
        </w:rPr>
        <w:t>, 201</w:t>
      </w:r>
      <w:r w:rsidR="00D25627">
        <w:rPr>
          <w:sz w:val="24"/>
          <w:szCs w:val="28"/>
        </w:rPr>
        <w:t>8</w:t>
      </w:r>
      <w:r w:rsidR="002340CA">
        <w:rPr>
          <w:sz w:val="24"/>
          <w:szCs w:val="28"/>
        </w:rPr>
        <w:t xml:space="preserve"> (afternoon session)</w:t>
      </w:r>
    </w:p>
    <w:p w:rsidR="002340CA" w:rsidRDefault="002340CA" w:rsidP="00487264">
      <w:pPr>
        <w:ind w:left="-720" w:right="-720" w:hanging="360"/>
        <w:rPr>
          <w:sz w:val="24"/>
          <w:szCs w:val="28"/>
        </w:rPr>
      </w:pPr>
      <w:r>
        <w:rPr>
          <w:sz w:val="24"/>
          <w:szCs w:val="28"/>
        </w:rPr>
        <w:tab/>
      </w:r>
    </w:p>
    <w:p w:rsidR="004822B1" w:rsidRDefault="004822B1" w:rsidP="00487264">
      <w:pPr>
        <w:ind w:left="-720" w:right="-720" w:hanging="360"/>
        <w:rPr>
          <w:b/>
          <w:sz w:val="24"/>
          <w:szCs w:val="28"/>
        </w:rPr>
      </w:pPr>
    </w:p>
    <w:p w:rsidR="002C5CD2" w:rsidRPr="00C86C1D" w:rsidRDefault="002C5CD2" w:rsidP="005D2BD3">
      <w:pPr>
        <w:ind w:left="-720" w:right="-720"/>
        <w:outlineLvl w:val="0"/>
        <w:rPr>
          <w:sz w:val="24"/>
          <w:szCs w:val="28"/>
        </w:rPr>
      </w:pPr>
      <w:r w:rsidRPr="00C86C1D">
        <w:rPr>
          <w:b/>
          <w:sz w:val="24"/>
          <w:szCs w:val="28"/>
        </w:rPr>
        <w:t>Primary Text</w:t>
      </w:r>
    </w:p>
    <w:p w:rsidR="002C5CD2" w:rsidRPr="00257EAE" w:rsidRDefault="000830CD" w:rsidP="00542ACD">
      <w:pPr>
        <w:ind w:left="-720" w:right="-720"/>
        <w:rPr>
          <w:b/>
          <w:sz w:val="12"/>
          <w:szCs w:val="28"/>
        </w:rPr>
      </w:pPr>
      <w:r>
        <w:rPr>
          <w:rFonts w:ascii="Helvetica" w:hAnsi="Helvetica" w:cs="Helvetica"/>
          <w:color w:val="000000"/>
          <w:sz w:val="21"/>
          <w:szCs w:val="21"/>
          <w:shd w:val="clear" w:color="auto" w:fill="F2F2F2"/>
        </w:rPr>
        <w:t>Starnes, Daren S., Daniel S. Yates, David S. Moore, and Daniel S. Yates.</w:t>
      </w:r>
      <w:r>
        <w:rPr>
          <w:rStyle w:val="apple-converted-space"/>
          <w:rFonts w:ascii="Helvetica" w:hAnsi="Helvetica" w:cs="Helvetica"/>
          <w:color w:val="000000"/>
          <w:sz w:val="21"/>
          <w:szCs w:val="21"/>
          <w:shd w:val="clear" w:color="auto" w:fill="F2F2F2"/>
        </w:rPr>
        <w:t> </w:t>
      </w:r>
      <w:r>
        <w:rPr>
          <w:rFonts w:ascii="Helvetica" w:hAnsi="Helvetica" w:cs="Helvetica"/>
          <w:i/>
          <w:iCs/>
          <w:color w:val="000000"/>
          <w:sz w:val="21"/>
          <w:szCs w:val="21"/>
          <w:shd w:val="clear" w:color="auto" w:fill="F2F2F2"/>
        </w:rPr>
        <w:t>The Practice of Statistics</w:t>
      </w:r>
      <w:r>
        <w:rPr>
          <w:rFonts w:ascii="Helvetica" w:hAnsi="Helvetica" w:cs="Helvetica"/>
          <w:color w:val="000000"/>
          <w:sz w:val="21"/>
          <w:szCs w:val="21"/>
          <w:shd w:val="clear" w:color="auto" w:fill="F2F2F2"/>
        </w:rPr>
        <w:t>. 5e ed. New York: W.H. Freeman, 2012. Print.</w:t>
      </w:r>
    </w:p>
    <w:p w:rsidR="005D2BD3" w:rsidRDefault="005D2BD3" w:rsidP="005D2BD3">
      <w:pPr>
        <w:ind w:left="-720" w:right="-720" w:hanging="360"/>
        <w:outlineLvl w:val="0"/>
        <w:rPr>
          <w:b/>
          <w:sz w:val="24"/>
          <w:szCs w:val="28"/>
        </w:rPr>
      </w:pPr>
    </w:p>
    <w:p w:rsidR="002C5CD2" w:rsidRPr="00C86C1D" w:rsidRDefault="002340CA" w:rsidP="005D2BD3">
      <w:pPr>
        <w:ind w:left="-720" w:right="-720"/>
        <w:outlineLvl w:val="0"/>
        <w:rPr>
          <w:b/>
          <w:sz w:val="24"/>
          <w:szCs w:val="28"/>
        </w:rPr>
      </w:pPr>
      <w:r>
        <w:rPr>
          <w:b/>
          <w:sz w:val="24"/>
          <w:szCs w:val="28"/>
        </w:rPr>
        <w:t>Technology</w:t>
      </w:r>
    </w:p>
    <w:p w:rsidR="002C5CD2" w:rsidRPr="00C86C1D" w:rsidRDefault="002C5CD2" w:rsidP="00815DF4">
      <w:pPr>
        <w:overflowPunct/>
        <w:autoSpaceDE/>
        <w:autoSpaceDN/>
        <w:adjustRightInd/>
        <w:ind w:left="-720" w:right="270"/>
        <w:textAlignment w:val="auto"/>
        <w:rPr>
          <w:sz w:val="24"/>
          <w:szCs w:val="28"/>
        </w:rPr>
      </w:pPr>
      <w:r w:rsidRPr="00C86C1D">
        <w:rPr>
          <w:sz w:val="24"/>
          <w:szCs w:val="28"/>
        </w:rPr>
        <w:t xml:space="preserve">Students have access to a classroom set </w:t>
      </w:r>
      <w:r w:rsidR="004E75E8">
        <w:rPr>
          <w:sz w:val="24"/>
          <w:szCs w:val="28"/>
        </w:rPr>
        <w:t xml:space="preserve">of TI-84 graphing calculators </w:t>
      </w:r>
      <w:r w:rsidR="00815DF4">
        <w:rPr>
          <w:sz w:val="24"/>
          <w:szCs w:val="28"/>
        </w:rPr>
        <w:t xml:space="preserve">(free emulator available online </w:t>
      </w:r>
      <w:r w:rsidR="00362213">
        <w:rPr>
          <w:sz w:val="24"/>
          <w:szCs w:val="28"/>
        </w:rPr>
        <w:t>from WabbitStudio for Window</w:t>
      </w:r>
      <w:r w:rsidR="004E75E8">
        <w:rPr>
          <w:sz w:val="24"/>
          <w:szCs w:val="28"/>
        </w:rPr>
        <w:t>s, MAC OS X and Android)</w:t>
      </w:r>
      <w:r w:rsidR="00542ACD">
        <w:rPr>
          <w:sz w:val="24"/>
          <w:szCs w:val="28"/>
        </w:rPr>
        <w:t>.</w:t>
      </w:r>
    </w:p>
    <w:p w:rsidR="002C5CD2" w:rsidRPr="00257EAE" w:rsidRDefault="002C5CD2" w:rsidP="00487264">
      <w:pPr>
        <w:ind w:left="-720" w:right="-720"/>
        <w:rPr>
          <w:sz w:val="12"/>
          <w:szCs w:val="28"/>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Assignments</w:t>
      </w:r>
    </w:p>
    <w:p w:rsidR="00362213" w:rsidRDefault="00C86C1D" w:rsidP="00C86C1D">
      <w:pPr>
        <w:ind w:left="-720" w:right="180" w:hanging="360"/>
        <w:rPr>
          <w:sz w:val="24"/>
          <w:szCs w:val="32"/>
        </w:rPr>
      </w:pPr>
      <w:r>
        <w:rPr>
          <w:sz w:val="24"/>
          <w:szCs w:val="32"/>
        </w:rPr>
        <w:tab/>
      </w:r>
      <w:r w:rsidR="00362213">
        <w:rPr>
          <w:sz w:val="24"/>
          <w:szCs w:val="32"/>
        </w:rPr>
        <w:t>Assignments</w:t>
      </w:r>
      <w:r w:rsidRPr="00C86C1D">
        <w:rPr>
          <w:sz w:val="24"/>
          <w:szCs w:val="32"/>
        </w:rPr>
        <w:t xml:space="preserve"> will generally be assigned every class period and will usually be due the following class meeting.  </w:t>
      </w:r>
      <w:r w:rsidR="00362213">
        <w:rPr>
          <w:sz w:val="24"/>
          <w:szCs w:val="32"/>
        </w:rPr>
        <w:t xml:space="preserve">Only fully complete assignments are accepted and </w:t>
      </w:r>
      <w:r w:rsidRPr="00C86C1D">
        <w:rPr>
          <w:sz w:val="24"/>
          <w:szCs w:val="32"/>
        </w:rPr>
        <w:t xml:space="preserve">will customarily be worth </w:t>
      </w:r>
      <w:r w:rsidR="00CD1ECC">
        <w:rPr>
          <w:sz w:val="24"/>
          <w:szCs w:val="32"/>
        </w:rPr>
        <w:t>10</w:t>
      </w:r>
      <w:r w:rsidRPr="00C86C1D">
        <w:rPr>
          <w:sz w:val="24"/>
          <w:szCs w:val="32"/>
        </w:rPr>
        <w:t xml:space="preserve"> points.  </w:t>
      </w:r>
    </w:p>
    <w:p w:rsidR="00C86C1D" w:rsidRPr="00C86C1D" w:rsidRDefault="00362213" w:rsidP="00362213">
      <w:pPr>
        <w:ind w:left="-720" w:right="180"/>
        <w:rPr>
          <w:sz w:val="22"/>
          <w:szCs w:val="32"/>
        </w:rPr>
      </w:pPr>
      <w:r w:rsidRPr="00362213">
        <w:rPr>
          <w:sz w:val="24"/>
          <w:szCs w:val="32"/>
        </w:rPr>
        <w:t>Fully complete l</w:t>
      </w:r>
      <w:r w:rsidR="00C86C1D" w:rsidRPr="00362213">
        <w:rPr>
          <w:sz w:val="24"/>
          <w:szCs w:val="32"/>
        </w:rPr>
        <w:t xml:space="preserve">ate work will be graded for </w:t>
      </w:r>
      <w:r w:rsidR="00CD1ECC" w:rsidRPr="00362213">
        <w:rPr>
          <w:sz w:val="24"/>
          <w:szCs w:val="32"/>
        </w:rPr>
        <w:t>7/10</w:t>
      </w:r>
      <w:r w:rsidR="00CD1ECC">
        <w:rPr>
          <w:sz w:val="24"/>
          <w:szCs w:val="32"/>
        </w:rPr>
        <w:t xml:space="preserve"> and will be accepted only until the next chapter assessment.  </w:t>
      </w:r>
      <w:r w:rsidR="00C86C1D" w:rsidRPr="00C86C1D">
        <w:rPr>
          <w:sz w:val="24"/>
          <w:szCs w:val="32"/>
        </w:rPr>
        <w:t xml:space="preserve">Students with unexcused absences will not be allowed to make up missed work.  </w:t>
      </w:r>
    </w:p>
    <w:p w:rsidR="00C86C1D" w:rsidRPr="00257EAE" w:rsidRDefault="00C86C1D" w:rsidP="00C86C1D">
      <w:pPr>
        <w:ind w:left="-720" w:right="180" w:hanging="360"/>
        <w:rPr>
          <w:sz w:val="12"/>
          <w:szCs w:val="32"/>
        </w:rPr>
      </w:pPr>
    </w:p>
    <w:p w:rsidR="00815DF4" w:rsidRDefault="00815DF4" w:rsidP="005D2BD3">
      <w:pPr>
        <w:ind w:left="-720" w:right="180"/>
        <w:outlineLvl w:val="0"/>
        <w:rPr>
          <w:b/>
          <w:sz w:val="24"/>
          <w:szCs w:val="32"/>
        </w:rPr>
      </w:pPr>
    </w:p>
    <w:p w:rsidR="00C86C1D" w:rsidRPr="00C86C1D" w:rsidRDefault="002340CA" w:rsidP="005D2BD3">
      <w:pPr>
        <w:ind w:left="-720" w:right="180"/>
        <w:outlineLvl w:val="0"/>
        <w:rPr>
          <w:b/>
          <w:sz w:val="24"/>
          <w:szCs w:val="32"/>
        </w:rPr>
      </w:pPr>
      <w:r>
        <w:rPr>
          <w:b/>
          <w:sz w:val="24"/>
          <w:szCs w:val="32"/>
        </w:rPr>
        <w:t>Participation</w:t>
      </w:r>
    </w:p>
    <w:p w:rsidR="00D8763E" w:rsidRPr="00362213" w:rsidRDefault="00C86C1D" w:rsidP="00C86C1D">
      <w:pPr>
        <w:ind w:left="-720" w:right="180" w:hanging="360"/>
        <w:rPr>
          <w:sz w:val="24"/>
          <w:szCs w:val="32"/>
          <w:u w:val="single"/>
        </w:rPr>
      </w:pPr>
      <w:r w:rsidRPr="00362213">
        <w:rPr>
          <w:sz w:val="24"/>
          <w:szCs w:val="32"/>
        </w:rPr>
        <w:tab/>
      </w:r>
      <w:r w:rsidR="00A87958" w:rsidRPr="00362213">
        <w:rPr>
          <w:sz w:val="24"/>
          <w:szCs w:val="32"/>
          <w:u w:val="single"/>
        </w:rPr>
        <w:t>To be the most prepared for the AP exam, student participation is essential.</w:t>
      </w:r>
      <w:r w:rsidRPr="00362213">
        <w:rPr>
          <w:sz w:val="24"/>
          <w:szCs w:val="32"/>
          <w:u w:val="single"/>
        </w:rPr>
        <w:t xml:space="preserve">  </w:t>
      </w:r>
    </w:p>
    <w:p w:rsidR="00952818" w:rsidRPr="00362213" w:rsidRDefault="00C86C1D" w:rsidP="00362213">
      <w:pPr>
        <w:pStyle w:val="ListParagraph"/>
        <w:numPr>
          <w:ilvl w:val="0"/>
          <w:numId w:val="10"/>
        </w:numPr>
        <w:ind w:right="180"/>
        <w:rPr>
          <w:sz w:val="24"/>
          <w:szCs w:val="32"/>
        </w:rPr>
      </w:pPr>
      <w:r w:rsidRPr="00952818">
        <w:rPr>
          <w:sz w:val="24"/>
          <w:szCs w:val="32"/>
        </w:rPr>
        <w:t>Be in class</w:t>
      </w:r>
      <w:r w:rsidR="00362213">
        <w:rPr>
          <w:sz w:val="24"/>
          <w:szCs w:val="32"/>
        </w:rPr>
        <w:t xml:space="preserve">, </w:t>
      </w:r>
      <w:r w:rsidRPr="00362213">
        <w:rPr>
          <w:sz w:val="24"/>
          <w:szCs w:val="32"/>
        </w:rPr>
        <w:t>on time</w:t>
      </w:r>
      <w:r w:rsidR="00362213">
        <w:rPr>
          <w:sz w:val="24"/>
          <w:szCs w:val="32"/>
        </w:rPr>
        <w:t>,</w:t>
      </w:r>
      <w:r w:rsidRPr="00362213">
        <w:rPr>
          <w:sz w:val="24"/>
          <w:szCs w:val="32"/>
        </w:rPr>
        <w:t xml:space="preserve"> and ready. </w:t>
      </w:r>
    </w:p>
    <w:p w:rsidR="00952818" w:rsidRPr="00952818" w:rsidRDefault="00C86C1D" w:rsidP="00952818">
      <w:pPr>
        <w:pStyle w:val="ListParagraph"/>
        <w:numPr>
          <w:ilvl w:val="0"/>
          <w:numId w:val="10"/>
        </w:numPr>
        <w:ind w:right="180"/>
        <w:rPr>
          <w:sz w:val="24"/>
          <w:szCs w:val="32"/>
        </w:rPr>
      </w:pPr>
      <w:r w:rsidRPr="00952818">
        <w:rPr>
          <w:sz w:val="24"/>
          <w:szCs w:val="32"/>
        </w:rPr>
        <w:t xml:space="preserve">Have all work completed on time and ready for </w:t>
      </w:r>
      <w:r w:rsidR="00362213">
        <w:rPr>
          <w:sz w:val="24"/>
          <w:szCs w:val="32"/>
        </w:rPr>
        <w:t>discussion and questions</w:t>
      </w:r>
      <w:r w:rsidRPr="00952818">
        <w:rPr>
          <w:sz w:val="24"/>
          <w:szCs w:val="32"/>
        </w:rPr>
        <w:t xml:space="preserve">.  </w:t>
      </w:r>
    </w:p>
    <w:p w:rsidR="00C86C1D" w:rsidRDefault="00D51C34" w:rsidP="00952818">
      <w:pPr>
        <w:pStyle w:val="ListParagraph"/>
        <w:numPr>
          <w:ilvl w:val="0"/>
          <w:numId w:val="10"/>
        </w:numPr>
        <w:ind w:right="180"/>
        <w:rPr>
          <w:sz w:val="24"/>
          <w:szCs w:val="32"/>
        </w:rPr>
      </w:pPr>
      <w:r w:rsidRPr="00952818">
        <w:rPr>
          <w:sz w:val="24"/>
          <w:szCs w:val="32"/>
        </w:rPr>
        <w:t xml:space="preserve">Be a meaningful </w:t>
      </w:r>
      <w:r w:rsidR="00C86C1D" w:rsidRPr="00952818">
        <w:rPr>
          <w:sz w:val="24"/>
          <w:szCs w:val="32"/>
        </w:rPr>
        <w:t>part</w:t>
      </w:r>
      <w:r w:rsidRPr="00952818">
        <w:rPr>
          <w:sz w:val="24"/>
          <w:szCs w:val="32"/>
        </w:rPr>
        <w:t>icipant</w:t>
      </w:r>
      <w:r w:rsidR="00C86C1D" w:rsidRPr="00952818">
        <w:rPr>
          <w:sz w:val="24"/>
          <w:szCs w:val="32"/>
        </w:rPr>
        <w:t xml:space="preserve"> in discussions</w:t>
      </w:r>
      <w:r w:rsidRPr="00952818">
        <w:rPr>
          <w:sz w:val="24"/>
          <w:szCs w:val="32"/>
        </w:rPr>
        <w:t xml:space="preserve"> and activities</w:t>
      </w:r>
      <w:r w:rsidR="00952818" w:rsidRPr="00952818">
        <w:rPr>
          <w:sz w:val="24"/>
          <w:szCs w:val="32"/>
        </w:rPr>
        <w:t>.</w:t>
      </w:r>
    </w:p>
    <w:p w:rsidR="00952818" w:rsidRDefault="00362213" w:rsidP="00952818">
      <w:pPr>
        <w:pStyle w:val="ListParagraph"/>
        <w:numPr>
          <w:ilvl w:val="0"/>
          <w:numId w:val="10"/>
        </w:numPr>
        <w:ind w:right="180"/>
        <w:rPr>
          <w:sz w:val="24"/>
          <w:szCs w:val="32"/>
        </w:rPr>
      </w:pPr>
      <w:r>
        <w:rPr>
          <w:sz w:val="24"/>
          <w:szCs w:val="32"/>
        </w:rPr>
        <w:t xml:space="preserve">Engage in meaningful </w:t>
      </w:r>
      <w:r w:rsidR="00952818">
        <w:rPr>
          <w:sz w:val="24"/>
          <w:szCs w:val="32"/>
        </w:rPr>
        <w:t>FRAPPY (free-response AP practice YAY!)</w:t>
      </w:r>
      <w:r>
        <w:rPr>
          <w:sz w:val="24"/>
          <w:szCs w:val="32"/>
        </w:rPr>
        <w:t xml:space="preserve"> even when it is an academic risk!</w:t>
      </w:r>
    </w:p>
    <w:p w:rsidR="00952818" w:rsidRPr="00CD1ECC" w:rsidRDefault="00952818" w:rsidP="00952818">
      <w:pPr>
        <w:pStyle w:val="ListParagraph"/>
        <w:numPr>
          <w:ilvl w:val="0"/>
          <w:numId w:val="10"/>
        </w:numPr>
        <w:ind w:right="180"/>
        <w:rPr>
          <w:sz w:val="28"/>
          <w:szCs w:val="28"/>
        </w:rPr>
      </w:pPr>
      <w:r w:rsidRPr="00CD1ECC">
        <w:rPr>
          <w:sz w:val="28"/>
          <w:szCs w:val="28"/>
        </w:rPr>
        <w:t>Believe in your ability to grow and learn as a student of statistics</w:t>
      </w:r>
      <w:r w:rsidR="000D59DC" w:rsidRPr="00CD1ECC">
        <w:rPr>
          <w:sz w:val="28"/>
          <w:szCs w:val="28"/>
        </w:rPr>
        <w:t>.</w:t>
      </w:r>
    </w:p>
    <w:p w:rsidR="00C86C1D" w:rsidRPr="00257EAE" w:rsidRDefault="00C86C1D" w:rsidP="00487264">
      <w:pPr>
        <w:ind w:left="-720" w:right="-900" w:hanging="360"/>
        <w:rPr>
          <w:b/>
          <w:sz w:val="12"/>
          <w:szCs w:val="28"/>
        </w:rPr>
      </w:pPr>
    </w:p>
    <w:sectPr w:rsidR="00C86C1D" w:rsidRPr="00257EAE" w:rsidSect="002C5CD2">
      <w:pgSz w:w="12240" w:h="15840"/>
      <w:pgMar w:top="720" w:right="108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utra Text">
    <w:panose1 w:val="00000000000000000000"/>
    <w:charset w:val="00"/>
    <w:family w:val="modern"/>
    <w:notTrueType/>
    <w:pitch w:val="variable"/>
    <w:sig w:usb0="800000AF" w:usb1="4000204A" w:usb2="00000000" w:usb3="00000000" w:csb0="00000009"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534AF"/>
    <w:multiLevelType w:val="hybridMultilevel"/>
    <w:tmpl w:val="CD5E169C"/>
    <w:lvl w:ilvl="0" w:tplc="9B3E2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5AC44E0"/>
    <w:multiLevelType w:val="hybridMultilevel"/>
    <w:tmpl w:val="FE26981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31E6CED"/>
    <w:multiLevelType w:val="hybridMultilevel"/>
    <w:tmpl w:val="FDA8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B10E2"/>
    <w:multiLevelType w:val="hybridMultilevel"/>
    <w:tmpl w:val="61B61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01010"/>
    <w:multiLevelType w:val="hybridMultilevel"/>
    <w:tmpl w:val="840A1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60137D6D"/>
    <w:multiLevelType w:val="hybridMultilevel"/>
    <w:tmpl w:val="242E4FE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73A146E3"/>
    <w:multiLevelType w:val="hybridMultilevel"/>
    <w:tmpl w:val="77928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F46B57"/>
    <w:multiLevelType w:val="hybridMultilevel"/>
    <w:tmpl w:val="5D562E46"/>
    <w:lvl w:ilvl="0" w:tplc="DBA28B9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E2473E7"/>
    <w:multiLevelType w:val="hybridMultilevel"/>
    <w:tmpl w:val="190086D4"/>
    <w:lvl w:ilvl="0" w:tplc="3F6A5A06">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7"/>
  </w:num>
  <w:num w:numId="3">
    <w:abstractNumId w:val="9"/>
  </w:num>
  <w:num w:numId="4">
    <w:abstractNumId w:val="8"/>
  </w:num>
  <w:num w:numId="5">
    <w:abstractNumId w:val="3"/>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14243"/>
    <w:rsid w:val="00016365"/>
    <w:rsid w:val="00042340"/>
    <w:rsid w:val="00054F24"/>
    <w:rsid w:val="00061E6E"/>
    <w:rsid w:val="00063089"/>
    <w:rsid w:val="00065B3A"/>
    <w:rsid w:val="00081505"/>
    <w:rsid w:val="000830CD"/>
    <w:rsid w:val="0008435C"/>
    <w:rsid w:val="000850EE"/>
    <w:rsid w:val="000960A5"/>
    <w:rsid w:val="000A1331"/>
    <w:rsid w:val="000B2B6C"/>
    <w:rsid w:val="000C62FA"/>
    <w:rsid w:val="000D0532"/>
    <w:rsid w:val="000D15B7"/>
    <w:rsid w:val="000D411D"/>
    <w:rsid w:val="000D59DC"/>
    <w:rsid w:val="000F1032"/>
    <w:rsid w:val="000F1A66"/>
    <w:rsid w:val="000F25CC"/>
    <w:rsid w:val="00103FBA"/>
    <w:rsid w:val="00104FDB"/>
    <w:rsid w:val="00115EAE"/>
    <w:rsid w:val="001176B4"/>
    <w:rsid w:val="00117753"/>
    <w:rsid w:val="00126A3C"/>
    <w:rsid w:val="001271AC"/>
    <w:rsid w:val="0013250C"/>
    <w:rsid w:val="001347B1"/>
    <w:rsid w:val="00134A89"/>
    <w:rsid w:val="0014584E"/>
    <w:rsid w:val="00150811"/>
    <w:rsid w:val="001558F9"/>
    <w:rsid w:val="0015667B"/>
    <w:rsid w:val="00160DDC"/>
    <w:rsid w:val="0016192C"/>
    <w:rsid w:val="001824C8"/>
    <w:rsid w:val="001830C1"/>
    <w:rsid w:val="00185680"/>
    <w:rsid w:val="00185C51"/>
    <w:rsid w:val="00196110"/>
    <w:rsid w:val="00196CDA"/>
    <w:rsid w:val="001A18DE"/>
    <w:rsid w:val="001B11E7"/>
    <w:rsid w:val="001B3A55"/>
    <w:rsid w:val="001D2A95"/>
    <w:rsid w:val="001D6B0E"/>
    <w:rsid w:val="001E7261"/>
    <w:rsid w:val="001F4651"/>
    <w:rsid w:val="001F5210"/>
    <w:rsid w:val="00206D85"/>
    <w:rsid w:val="0022010A"/>
    <w:rsid w:val="002236A0"/>
    <w:rsid w:val="002243C1"/>
    <w:rsid w:val="00227AFD"/>
    <w:rsid w:val="002340CA"/>
    <w:rsid w:val="00237099"/>
    <w:rsid w:val="00255290"/>
    <w:rsid w:val="00257EAE"/>
    <w:rsid w:val="0026691C"/>
    <w:rsid w:val="002704CC"/>
    <w:rsid w:val="00283077"/>
    <w:rsid w:val="00293A9A"/>
    <w:rsid w:val="00297609"/>
    <w:rsid w:val="002A28EE"/>
    <w:rsid w:val="002A6E67"/>
    <w:rsid w:val="002A760A"/>
    <w:rsid w:val="002B0604"/>
    <w:rsid w:val="002B7BC5"/>
    <w:rsid w:val="002C0693"/>
    <w:rsid w:val="002C2A0D"/>
    <w:rsid w:val="002C4E51"/>
    <w:rsid w:val="002C5CD2"/>
    <w:rsid w:val="002C5F48"/>
    <w:rsid w:val="002E220D"/>
    <w:rsid w:val="002E425E"/>
    <w:rsid w:val="002F3BA3"/>
    <w:rsid w:val="002F563A"/>
    <w:rsid w:val="0030375C"/>
    <w:rsid w:val="00305277"/>
    <w:rsid w:val="00314243"/>
    <w:rsid w:val="003228A7"/>
    <w:rsid w:val="003257E5"/>
    <w:rsid w:val="0033177B"/>
    <w:rsid w:val="003340C3"/>
    <w:rsid w:val="00341A54"/>
    <w:rsid w:val="00341D5F"/>
    <w:rsid w:val="00341EB5"/>
    <w:rsid w:val="00344834"/>
    <w:rsid w:val="00345FFE"/>
    <w:rsid w:val="00346414"/>
    <w:rsid w:val="00355109"/>
    <w:rsid w:val="00362213"/>
    <w:rsid w:val="00373666"/>
    <w:rsid w:val="00376691"/>
    <w:rsid w:val="00377840"/>
    <w:rsid w:val="0038064B"/>
    <w:rsid w:val="0038716B"/>
    <w:rsid w:val="003903C8"/>
    <w:rsid w:val="0039665F"/>
    <w:rsid w:val="00397CB7"/>
    <w:rsid w:val="003A14D9"/>
    <w:rsid w:val="003A6C88"/>
    <w:rsid w:val="003B5B31"/>
    <w:rsid w:val="003C0E82"/>
    <w:rsid w:val="003D3A30"/>
    <w:rsid w:val="003D4945"/>
    <w:rsid w:val="003E4180"/>
    <w:rsid w:val="003E7D3E"/>
    <w:rsid w:val="003F0DC0"/>
    <w:rsid w:val="003F2225"/>
    <w:rsid w:val="003F7F58"/>
    <w:rsid w:val="00401B3E"/>
    <w:rsid w:val="00402BFB"/>
    <w:rsid w:val="00404CA5"/>
    <w:rsid w:val="00416BDD"/>
    <w:rsid w:val="004221CE"/>
    <w:rsid w:val="00423495"/>
    <w:rsid w:val="00424250"/>
    <w:rsid w:val="0043371A"/>
    <w:rsid w:val="00436B53"/>
    <w:rsid w:val="004408F2"/>
    <w:rsid w:val="00441928"/>
    <w:rsid w:val="0045344D"/>
    <w:rsid w:val="0046253B"/>
    <w:rsid w:val="00470016"/>
    <w:rsid w:val="0047096E"/>
    <w:rsid w:val="00481437"/>
    <w:rsid w:val="004822B1"/>
    <w:rsid w:val="00484CE8"/>
    <w:rsid w:val="00487264"/>
    <w:rsid w:val="00492839"/>
    <w:rsid w:val="004939FD"/>
    <w:rsid w:val="004A006F"/>
    <w:rsid w:val="004B0E84"/>
    <w:rsid w:val="004B24D5"/>
    <w:rsid w:val="004B3A4A"/>
    <w:rsid w:val="004B68CB"/>
    <w:rsid w:val="004D26CF"/>
    <w:rsid w:val="004D30DB"/>
    <w:rsid w:val="004E75E8"/>
    <w:rsid w:val="004F2FB9"/>
    <w:rsid w:val="004F3DC6"/>
    <w:rsid w:val="004F7E08"/>
    <w:rsid w:val="00501BE8"/>
    <w:rsid w:val="005069E1"/>
    <w:rsid w:val="005217A3"/>
    <w:rsid w:val="00524863"/>
    <w:rsid w:val="00530259"/>
    <w:rsid w:val="0053575F"/>
    <w:rsid w:val="00537AB2"/>
    <w:rsid w:val="005403E8"/>
    <w:rsid w:val="00541B7D"/>
    <w:rsid w:val="00542ACD"/>
    <w:rsid w:val="00556213"/>
    <w:rsid w:val="00563721"/>
    <w:rsid w:val="00567178"/>
    <w:rsid w:val="005675B0"/>
    <w:rsid w:val="00574DC9"/>
    <w:rsid w:val="0058073F"/>
    <w:rsid w:val="00581D7D"/>
    <w:rsid w:val="00583AC0"/>
    <w:rsid w:val="00594837"/>
    <w:rsid w:val="0059509D"/>
    <w:rsid w:val="005A3DBF"/>
    <w:rsid w:val="005A7C49"/>
    <w:rsid w:val="005D2BD3"/>
    <w:rsid w:val="005D47C9"/>
    <w:rsid w:val="005E0238"/>
    <w:rsid w:val="005F1768"/>
    <w:rsid w:val="005F53BA"/>
    <w:rsid w:val="005F54D8"/>
    <w:rsid w:val="005F559F"/>
    <w:rsid w:val="00603BCE"/>
    <w:rsid w:val="006058CF"/>
    <w:rsid w:val="00607119"/>
    <w:rsid w:val="0061059D"/>
    <w:rsid w:val="0061551C"/>
    <w:rsid w:val="006176FB"/>
    <w:rsid w:val="006265DF"/>
    <w:rsid w:val="006353A7"/>
    <w:rsid w:val="0063717D"/>
    <w:rsid w:val="006644CA"/>
    <w:rsid w:val="006737A1"/>
    <w:rsid w:val="00677B9F"/>
    <w:rsid w:val="00687864"/>
    <w:rsid w:val="006A0B62"/>
    <w:rsid w:val="006A6712"/>
    <w:rsid w:val="006A6BC1"/>
    <w:rsid w:val="006B0721"/>
    <w:rsid w:val="006B5552"/>
    <w:rsid w:val="006B7F2A"/>
    <w:rsid w:val="006F4599"/>
    <w:rsid w:val="00700F59"/>
    <w:rsid w:val="00701C4B"/>
    <w:rsid w:val="00707AB4"/>
    <w:rsid w:val="00715A1B"/>
    <w:rsid w:val="0072178E"/>
    <w:rsid w:val="00723EF5"/>
    <w:rsid w:val="007249C4"/>
    <w:rsid w:val="0073349E"/>
    <w:rsid w:val="00733D96"/>
    <w:rsid w:val="00752FEE"/>
    <w:rsid w:val="00755BEA"/>
    <w:rsid w:val="007645A2"/>
    <w:rsid w:val="007727FA"/>
    <w:rsid w:val="00775D86"/>
    <w:rsid w:val="007764B3"/>
    <w:rsid w:val="007879FF"/>
    <w:rsid w:val="007A0455"/>
    <w:rsid w:val="007A08B7"/>
    <w:rsid w:val="007A2C90"/>
    <w:rsid w:val="007A39EB"/>
    <w:rsid w:val="007C3129"/>
    <w:rsid w:val="007C57F0"/>
    <w:rsid w:val="007D3EBC"/>
    <w:rsid w:val="007E518A"/>
    <w:rsid w:val="007E5FD7"/>
    <w:rsid w:val="007F1B85"/>
    <w:rsid w:val="007F5C7D"/>
    <w:rsid w:val="008121DA"/>
    <w:rsid w:val="00815363"/>
    <w:rsid w:val="00815DF4"/>
    <w:rsid w:val="00821ACB"/>
    <w:rsid w:val="00823E1C"/>
    <w:rsid w:val="008252A3"/>
    <w:rsid w:val="00836A2C"/>
    <w:rsid w:val="00847A49"/>
    <w:rsid w:val="00853650"/>
    <w:rsid w:val="00854088"/>
    <w:rsid w:val="00867B97"/>
    <w:rsid w:val="0087131C"/>
    <w:rsid w:val="00880170"/>
    <w:rsid w:val="008836C3"/>
    <w:rsid w:val="008903E8"/>
    <w:rsid w:val="00890A49"/>
    <w:rsid w:val="008951AB"/>
    <w:rsid w:val="00895C7D"/>
    <w:rsid w:val="008A02A2"/>
    <w:rsid w:val="008B2027"/>
    <w:rsid w:val="008B41A8"/>
    <w:rsid w:val="008B6319"/>
    <w:rsid w:val="008C1ED7"/>
    <w:rsid w:val="008C2923"/>
    <w:rsid w:val="008C4F0A"/>
    <w:rsid w:val="008C7900"/>
    <w:rsid w:val="008D0525"/>
    <w:rsid w:val="008D351F"/>
    <w:rsid w:val="008D7C87"/>
    <w:rsid w:val="008E1ACF"/>
    <w:rsid w:val="008E7F7C"/>
    <w:rsid w:val="00900FE2"/>
    <w:rsid w:val="0090408A"/>
    <w:rsid w:val="00911073"/>
    <w:rsid w:val="00917273"/>
    <w:rsid w:val="00922A9C"/>
    <w:rsid w:val="009270CA"/>
    <w:rsid w:val="00946291"/>
    <w:rsid w:val="00952818"/>
    <w:rsid w:val="00952A41"/>
    <w:rsid w:val="009631A6"/>
    <w:rsid w:val="00966F28"/>
    <w:rsid w:val="00970054"/>
    <w:rsid w:val="00977AE6"/>
    <w:rsid w:val="00980F0C"/>
    <w:rsid w:val="00991017"/>
    <w:rsid w:val="00993AEE"/>
    <w:rsid w:val="00994361"/>
    <w:rsid w:val="00994E98"/>
    <w:rsid w:val="009B7581"/>
    <w:rsid w:val="009C28F7"/>
    <w:rsid w:val="009E281C"/>
    <w:rsid w:val="009E6489"/>
    <w:rsid w:val="009F36B0"/>
    <w:rsid w:val="009F45F2"/>
    <w:rsid w:val="00A013BA"/>
    <w:rsid w:val="00A06574"/>
    <w:rsid w:val="00A13CB4"/>
    <w:rsid w:val="00A1507E"/>
    <w:rsid w:val="00A242EB"/>
    <w:rsid w:val="00A268A8"/>
    <w:rsid w:val="00A349E5"/>
    <w:rsid w:val="00A37E03"/>
    <w:rsid w:val="00A42AF9"/>
    <w:rsid w:val="00A442B8"/>
    <w:rsid w:val="00A46AEA"/>
    <w:rsid w:val="00A52057"/>
    <w:rsid w:val="00A52166"/>
    <w:rsid w:val="00A70605"/>
    <w:rsid w:val="00A718A2"/>
    <w:rsid w:val="00A73FD0"/>
    <w:rsid w:val="00A82185"/>
    <w:rsid w:val="00A84C1E"/>
    <w:rsid w:val="00A87958"/>
    <w:rsid w:val="00A905A9"/>
    <w:rsid w:val="00A90D05"/>
    <w:rsid w:val="00A917D1"/>
    <w:rsid w:val="00A91DF1"/>
    <w:rsid w:val="00A92C0C"/>
    <w:rsid w:val="00A94FE3"/>
    <w:rsid w:val="00A96F02"/>
    <w:rsid w:val="00AA1A0C"/>
    <w:rsid w:val="00AA5C34"/>
    <w:rsid w:val="00AA6BC0"/>
    <w:rsid w:val="00AA7CA0"/>
    <w:rsid w:val="00AB32A8"/>
    <w:rsid w:val="00AB3E1E"/>
    <w:rsid w:val="00AC2901"/>
    <w:rsid w:val="00AC2ED8"/>
    <w:rsid w:val="00AC3678"/>
    <w:rsid w:val="00AC5E97"/>
    <w:rsid w:val="00AD1F7F"/>
    <w:rsid w:val="00AD20BF"/>
    <w:rsid w:val="00AE2A50"/>
    <w:rsid w:val="00AE3825"/>
    <w:rsid w:val="00AF0191"/>
    <w:rsid w:val="00AF2C19"/>
    <w:rsid w:val="00B0406D"/>
    <w:rsid w:val="00B12843"/>
    <w:rsid w:val="00B12DB9"/>
    <w:rsid w:val="00B16AA7"/>
    <w:rsid w:val="00B2372A"/>
    <w:rsid w:val="00B46DC1"/>
    <w:rsid w:val="00B4794E"/>
    <w:rsid w:val="00B65AAF"/>
    <w:rsid w:val="00B81E13"/>
    <w:rsid w:val="00B833F6"/>
    <w:rsid w:val="00B841BA"/>
    <w:rsid w:val="00B87007"/>
    <w:rsid w:val="00B87B63"/>
    <w:rsid w:val="00B9482A"/>
    <w:rsid w:val="00B96933"/>
    <w:rsid w:val="00BA00DC"/>
    <w:rsid w:val="00BA34A2"/>
    <w:rsid w:val="00BA7275"/>
    <w:rsid w:val="00BB05CA"/>
    <w:rsid w:val="00BB0A89"/>
    <w:rsid w:val="00BB15D1"/>
    <w:rsid w:val="00BB26F9"/>
    <w:rsid w:val="00BB426A"/>
    <w:rsid w:val="00BB4349"/>
    <w:rsid w:val="00BB4641"/>
    <w:rsid w:val="00BE40AE"/>
    <w:rsid w:val="00BF335C"/>
    <w:rsid w:val="00C034E0"/>
    <w:rsid w:val="00C04D1F"/>
    <w:rsid w:val="00C076B8"/>
    <w:rsid w:val="00C11ACA"/>
    <w:rsid w:val="00C2131B"/>
    <w:rsid w:val="00C31279"/>
    <w:rsid w:val="00C32B51"/>
    <w:rsid w:val="00C36BCA"/>
    <w:rsid w:val="00C4360A"/>
    <w:rsid w:val="00C52519"/>
    <w:rsid w:val="00C5492C"/>
    <w:rsid w:val="00C55854"/>
    <w:rsid w:val="00C57B40"/>
    <w:rsid w:val="00C72426"/>
    <w:rsid w:val="00C777B8"/>
    <w:rsid w:val="00C8136B"/>
    <w:rsid w:val="00C86C1D"/>
    <w:rsid w:val="00C87F20"/>
    <w:rsid w:val="00C96BFC"/>
    <w:rsid w:val="00C9772A"/>
    <w:rsid w:val="00CA78C3"/>
    <w:rsid w:val="00CB2CFF"/>
    <w:rsid w:val="00CB786A"/>
    <w:rsid w:val="00CC088B"/>
    <w:rsid w:val="00CC36DD"/>
    <w:rsid w:val="00CD1ECC"/>
    <w:rsid w:val="00CD539D"/>
    <w:rsid w:val="00CD53F8"/>
    <w:rsid w:val="00CE2C8D"/>
    <w:rsid w:val="00CE78ED"/>
    <w:rsid w:val="00CF4062"/>
    <w:rsid w:val="00CF78E1"/>
    <w:rsid w:val="00D02708"/>
    <w:rsid w:val="00D050BC"/>
    <w:rsid w:val="00D071AC"/>
    <w:rsid w:val="00D16BCA"/>
    <w:rsid w:val="00D17CCA"/>
    <w:rsid w:val="00D25627"/>
    <w:rsid w:val="00D25C18"/>
    <w:rsid w:val="00D37E39"/>
    <w:rsid w:val="00D452CF"/>
    <w:rsid w:val="00D45C2A"/>
    <w:rsid w:val="00D46467"/>
    <w:rsid w:val="00D51C34"/>
    <w:rsid w:val="00D57802"/>
    <w:rsid w:val="00D6007B"/>
    <w:rsid w:val="00D651E1"/>
    <w:rsid w:val="00D76153"/>
    <w:rsid w:val="00D8372E"/>
    <w:rsid w:val="00D868FE"/>
    <w:rsid w:val="00D8763E"/>
    <w:rsid w:val="00D92DA1"/>
    <w:rsid w:val="00D93B47"/>
    <w:rsid w:val="00D96DDD"/>
    <w:rsid w:val="00D9757A"/>
    <w:rsid w:val="00DA113B"/>
    <w:rsid w:val="00DA7E76"/>
    <w:rsid w:val="00DB1816"/>
    <w:rsid w:val="00DB4126"/>
    <w:rsid w:val="00DC0840"/>
    <w:rsid w:val="00DD2584"/>
    <w:rsid w:val="00DE31F5"/>
    <w:rsid w:val="00DE628A"/>
    <w:rsid w:val="00DF30FD"/>
    <w:rsid w:val="00DF3EFB"/>
    <w:rsid w:val="00E12441"/>
    <w:rsid w:val="00E1385E"/>
    <w:rsid w:val="00E14B13"/>
    <w:rsid w:val="00E16A21"/>
    <w:rsid w:val="00E20A69"/>
    <w:rsid w:val="00E25275"/>
    <w:rsid w:val="00E32DA2"/>
    <w:rsid w:val="00E479E3"/>
    <w:rsid w:val="00E7465B"/>
    <w:rsid w:val="00E7672E"/>
    <w:rsid w:val="00E8218B"/>
    <w:rsid w:val="00E94555"/>
    <w:rsid w:val="00EA564B"/>
    <w:rsid w:val="00EA77AC"/>
    <w:rsid w:val="00EB4A6F"/>
    <w:rsid w:val="00EB76D6"/>
    <w:rsid w:val="00EC22F6"/>
    <w:rsid w:val="00EC655E"/>
    <w:rsid w:val="00EC657A"/>
    <w:rsid w:val="00ED13F6"/>
    <w:rsid w:val="00ED3018"/>
    <w:rsid w:val="00ED66DA"/>
    <w:rsid w:val="00EE0A02"/>
    <w:rsid w:val="00EE4F41"/>
    <w:rsid w:val="00EE50F0"/>
    <w:rsid w:val="00EE6D17"/>
    <w:rsid w:val="00EE6F8D"/>
    <w:rsid w:val="00EF6A14"/>
    <w:rsid w:val="00F04A72"/>
    <w:rsid w:val="00F15186"/>
    <w:rsid w:val="00F16A11"/>
    <w:rsid w:val="00F16A4B"/>
    <w:rsid w:val="00F2311C"/>
    <w:rsid w:val="00F2759D"/>
    <w:rsid w:val="00F3229A"/>
    <w:rsid w:val="00F351CD"/>
    <w:rsid w:val="00F3777F"/>
    <w:rsid w:val="00F429D1"/>
    <w:rsid w:val="00F443B1"/>
    <w:rsid w:val="00F701E8"/>
    <w:rsid w:val="00F742DF"/>
    <w:rsid w:val="00F74B01"/>
    <w:rsid w:val="00F76EEC"/>
    <w:rsid w:val="00F84045"/>
    <w:rsid w:val="00F85EFC"/>
    <w:rsid w:val="00F900EC"/>
    <w:rsid w:val="00F96709"/>
    <w:rsid w:val="00FA5D13"/>
    <w:rsid w:val="00FB06B4"/>
    <w:rsid w:val="00FB5775"/>
    <w:rsid w:val="00FC1242"/>
    <w:rsid w:val="00FD401C"/>
    <w:rsid w:val="00FE195C"/>
    <w:rsid w:val="00FE7E4D"/>
    <w:rsid w:val="00FF0A22"/>
    <w:rsid w:val="00FF5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F5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0525"/>
    <w:rPr>
      <w:rFonts w:ascii="Tahoma" w:hAnsi="Tahoma" w:cs="Tahoma"/>
      <w:sz w:val="16"/>
      <w:szCs w:val="16"/>
    </w:rPr>
  </w:style>
  <w:style w:type="character" w:styleId="Hyperlink">
    <w:name w:val="Hyperlink"/>
    <w:basedOn w:val="DefaultParagraphFont"/>
    <w:uiPriority w:val="99"/>
    <w:unhideWhenUsed/>
    <w:rsid w:val="00257EAE"/>
    <w:rPr>
      <w:color w:val="0000FF"/>
      <w:u w:val="single"/>
    </w:rPr>
  </w:style>
  <w:style w:type="paragraph" w:styleId="DocumentMap">
    <w:name w:val="Document Map"/>
    <w:basedOn w:val="Normal"/>
    <w:link w:val="DocumentMapChar"/>
    <w:uiPriority w:val="99"/>
    <w:semiHidden/>
    <w:unhideWhenUsed/>
    <w:rsid w:val="005D2BD3"/>
    <w:rPr>
      <w:rFonts w:ascii="Tahoma" w:hAnsi="Tahoma" w:cs="Tahoma"/>
      <w:sz w:val="16"/>
      <w:szCs w:val="16"/>
    </w:rPr>
  </w:style>
  <w:style w:type="character" w:customStyle="1" w:styleId="DocumentMapChar">
    <w:name w:val="Document Map Char"/>
    <w:basedOn w:val="DefaultParagraphFont"/>
    <w:link w:val="DocumentMap"/>
    <w:uiPriority w:val="99"/>
    <w:semiHidden/>
    <w:rsid w:val="005D2BD3"/>
    <w:rPr>
      <w:rFonts w:ascii="Tahoma" w:hAnsi="Tahoma" w:cs="Tahoma"/>
      <w:sz w:val="16"/>
      <w:szCs w:val="16"/>
    </w:rPr>
  </w:style>
  <w:style w:type="paragraph" w:styleId="ListParagraph">
    <w:name w:val="List Paragraph"/>
    <w:basedOn w:val="Normal"/>
    <w:uiPriority w:val="34"/>
    <w:qFormat/>
    <w:rsid w:val="00880170"/>
    <w:pPr>
      <w:ind w:left="720"/>
      <w:contextualSpacing/>
    </w:pPr>
  </w:style>
  <w:style w:type="character" w:customStyle="1" w:styleId="apple-converted-space">
    <w:name w:val="apple-converted-space"/>
    <w:basedOn w:val="DefaultParagraphFont"/>
    <w:rsid w:val="000830CD"/>
  </w:style>
</w:styles>
</file>

<file path=word/webSettings.xml><?xml version="1.0" encoding="utf-8"?>
<w:webSettings xmlns:r="http://schemas.openxmlformats.org/officeDocument/2006/relationships" xmlns:w="http://schemas.openxmlformats.org/wordprocessingml/2006/main">
  <w:divs>
    <w:div w:id="187719146">
      <w:bodyDiv w:val="1"/>
      <w:marLeft w:val="0"/>
      <w:marRight w:val="0"/>
      <w:marTop w:val="0"/>
      <w:marBottom w:val="0"/>
      <w:divBdr>
        <w:top w:val="none" w:sz="0" w:space="0" w:color="auto"/>
        <w:left w:val="none" w:sz="0" w:space="0" w:color="auto"/>
        <w:bottom w:val="none" w:sz="0" w:space="0" w:color="auto"/>
        <w:right w:val="none" w:sz="0" w:space="0" w:color="auto"/>
      </w:divBdr>
      <w:divsChild>
        <w:div w:id="303513194">
          <w:marLeft w:val="0"/>
          <w:marRight w:val="0"/>
          <w:marTop w:val="0"/>
          <w:marBottom w:val="0"/>
          <w:divBdr>
            <w:top w:val="none" w:sz="0" w:space="0" w:color="auto"/>
            <w:left w:val="none" w:sz="0" w:space="0" w:color="auto"/>
            <w:bottom w:val="none" w:sz="0" w:space="0" w:color="auto"/>
            <w:right w:val="none" w:sz="0" w:space="0" w:color="auto"/>
          </w:divBdr>
          <w:divsChild>
            <w:div w:id="657728802">
              <w:marLeft w:val="0"/>
              <w:marRight w:val="0"/>
              <w:marTop w:val="0"/>
              <w:marBottom w:val="0"/>
              <w:divBdr>
                <w:top w:val="none" w:sz="0" w:space="0" w:color="auto"/>
                <w:left w:val="none" w:sz="0" w:space="0" w:color="auto"/>
                <w:bottom w:val="none" w:sz="0" w:space="0" w:color="auto"/>
                <w:right w:val="none" w:sz="0" w:space="0" w:color="auto"/>
              </w:divBdr>
              <w:divsChild>
                <w:div w:id="956181531">
                  <w:marLeft w:val="0"/>
                  <w:marRight w:val="0"/>
                  <w:marTop w:val="0"/>
                  <w:marBottom w:val="0"/>
                  <w:divBdr>
                    <w:top w:val="none" w:sz="0" w:space="0" w:color="auto"/>
                    <w:left w:val="none" w:sz="0" w:space="0" w:color="auto"/>
                    <w:bottom w:val="none" w:sz="0" w:space="0" w:color="auto"/>
                    <w:right w:val="none" w:sz="0" w:space="0" w:color="auto"/>
                  </w:divBdr>
                  <w:divsChild>
                    <w:div w:id="1033729968">
                      <w:marLeft w:val="0"/>
                      <w:marRight w:val="0"/>
                      <w:marTop w:val="0"/>
                      <w:marBottom w:val="0"/>
                      <w:divBdr>
                        <w:top w:val="none" w:sz="0" w:space="0" w:color="auto"/>
                        <w:left w:val="none" w:sz="0" w:space="0" w:color="auto"/>
                        <w:bottom w:val="none" w:sz="0" w:space="0" w:color="auto"/>
                        <w:right w:val="none" w:sz="0" w:space="0" w:color="auto"/>
                      </w:divBdr>
                      <w:divsChild>
                        <w:div w:id="863130031">
                          <w:marLeft w:val="0"/>
                          <w:marRight w:val="0"/>
                          <w:marTop w:val="0"/>
                          <w:marBottom w:val="0"/>
                          <w:divBdr>
                            <w:top w:val="none" w:sz="0" w:space="0" w:color="auto"/>
                            <w:left w:val="none" w:sz="0" w:space="0" w:color="auto"/>
                            <w:bottom w:val="none" w:sz="0" w:space="0" w:color="auto"/>
                            <w:right w:val="none" w:sz="0" w:space="0" w:color="auto"/>
                          </w:divBdr>
                          <w:divsChild>
                            <w:div w:id="51469793">
                              <w:marLeft w:val="0"/>
                              <w:marRight w:val="0"/>
                              <w:marTop w:val="0"/>
                              <w:marBottom w:val="0"/>
                              <w:divBdr>
                                <w:top w:val="none" w:sz="0" w:space="0" w:color="auto"/>
                                <w:left w:val="none" w:sz="0" w:space="0" w:color="auto"/>
                                <w:bottom w:val="none" w:sz="0" w:space="0" w:color="auto"/>
                                <w:right w:val="none" w:sz="0" w:space="0" w:color="auto"/>
                              </w:divBdr>
                              <w:divsChild>
                                <w:div w:id="656804097">
                                  <w:marLeft w:val="0"/>
                                  <w:marRight w:val="0"/>
                                  <w:marTop w:val="0"/>
                                  <w:marBottom w:val="0"/>
                                  <w:divBdr>
                                    <w:top w:val="none" w:sz="0" w:space="0" w:color="auto"/>
                                    <w:left w:val="none" w:sz="0" w:space="0" w:color="auto"/>
                                    <w:bottom w:val="none" w:sz="0" w:space="0" w:color="auto"/>
                                    <w:right w:val="none" w:sz="0" w:space="0" w:color="auto"/>
                                  </w:divBdr>
                                  <w:divsChild>
                                    <w:div w:id="661127266">
                                      <w:marLeft w:val="0"/>
                                      <w:marRight w:val="0"/>
                                      <w:marTop w:val="0"/>
                                      <w:marBottom w:val="0"/>
                                      <w:divBdr>
                                        <w:top w:val="none" w:sz="0" w:space="0" w:color="auto"/>
                                        <w:left w:val="none" w:sz="0" w:space="0" w:color="auto"/>
                                        <w:bottom w:val="none" w:sz="0" w:space="0" w:color="auto"/>
                                        <w:right w:val="none" w:sz="0" w:space="0" w:color="auto"/>
                                      </w:divBdr>
                                      <w:divsChild>
                                        <w:div w:id="1194342201">
                                          <w:marLeft w:val="0"/>
                                          <w:marRight w:val="0"/>
                                          <w:marTop w:val="0"/>
                                          <w:marBottom w:val="0"/>
                                          <w:divBdr>
                                            <w:top w:val="none" w:sz="0" w:space="0" w:color="auto"/>
                                            <w:left w:val="none" w:sz="0" w:space="0" w:color="auto"/>
                                            <w:bottom w:val="none" w:sz="0" w:space="0" w:color="auto"/>
                                            <w:right w:val="none" w:sz="0" w:space="0" w:color="auto"/>
                                          </w:divBdr>
                                          <w:divsChild>
                                            <w:div w:id="1839808074">
                                              <w:marLeft w:val="0"/>
                                              <w:marRight w:val="0"/>
                                              <w:marTop w:val="0"/>
                                              <w:marBottom w:val="0"/>
                                              <w:divBdr>
                                                <w:top w:val="none" w:sz="0" w:space="0" w:color="auto"/>
                                                <w:left w:val="none" w:sz="0" w:space="0" w:color="auto"/>
                                                <w:bottom w:val="none" w:sz="0" w:space="0" w:color="auto"/>
                                                <w:right w:val="none" w:sz="0" w:space="0" w:color="auto"/>
                                              </w:divBdr>
                                              <w:divsChild>
                                                <w:div w:id="585382088">
                                                  <w:marLeft w:val="0"/>
                                                  <w:marRight w:val="0"/>
                                                  <w:marTop w:val="0"/>
                                                  <w:marBottom w:val="0"/>
                                                  <w:divBdr>
                                                    <w:top w:val="none" w:sz="0" w:space="0" w:color="auto"/>
                                                    <w:left w:val="none" w:sz="0" w:space="0" w:color="auto"/>
                                                    <w:bottom w:val="none" w:sz="0" w:space="0" w:color="auto"/>
                                                    <w:right w:val="none" w:sz="0" w:space="0" w:color="auto"/>
                                                  </w:divBdr>
                                                  <w:divsChild>
                                                    <w:div w:id="1725565286">
                                                      <w:marLeft w:val="0"/>
                                                      <w:marRight w:val="0"/>
                                                      <w:marTop w:val="0"/>
                                                      <w:marBottom w:val="0"/>
                                                      <w:divBdr>
                                                        <w:top w:val="none" w:sz="0" w:space="0" w:color="auto"/>
                                                        <w:left w:val="none" w:sz="0" w:space="0" w:color="auto"/>
                                                        <w:bottom w:val="none" w:sz="0" w:space="0" w:color="auto"/>
                                                        <w:right w:val="none" w:sz="0" w:space="0" w:color="auto"/>
                                                      </w:divBdr>
                                                      <w:divsChild>
                                                        <w:div w:id="186648689">
                                                          <w:marLeft w:val="0"/>
                                                          <w:marRight w:val="0"/>
                                                          <w:marTop w:val="0"/>
                                                          <w:marBottom w:val="0"/>
                                                          <w:divBdr>
                                                            <w:top w:val="none" w:sz="0" w:space="0" w:color="auto"/>
                                                            <w:left w:val="none" w:sz="0" w:space="0" w:color="auto"/>
                                                            <w:bottom w:val="none" w:sz="0" w:space="0" w:color="auto"/>
                                                            <w:right w:val="none" w:sz="0" w:space="0" w:color="auto"/>
                                                          </w:divBdr>
                                                          <w:divsChild>
                                                            <w:div w:id="227882051">
                                                              <w:marLeft w:val="0"/>
                                                              <w:marRight w:val="0"/>
                                                              <w:marTop w:val="0"/>
                                                              <w:marBottom w:val="0"/>
                                                              <w:divBdr>
                                                                <w:top w:val="none" w:sz="0" w:space="0" w:color="auto"/>
                                                                <w:left w:val="none" w:sz="0" w:space="0" w:color="auto"/>
                                                                <w:bottom w:val="none" w:sz="0" w:space="0" w:color="auto"/>
                                                                <w:right w:val="none" w:sz="0" w:space="0" w:color="auto"/>
                                                              </w:divBdr>
                                                              <w:divsChild>
                                                                <w:div w:id="1510874965">
                                                                  <w:marLeft w:val="0"/>
                                                                  <w:marRight w:val="0"/>
                                                                  <w:marTop w:val="0"/>
                                                                  <w:marBottom w:val="0"/>
                                                                  <w:divBdr>
                                                                    <w:top w:val="none" w:sz="0" w:space="0" w:color="auto"/>
                                                                    <w:left w:val="none" w:sz="0" w:space="0" w:color="auto"/>
                                                                    <w:bottom w:val="none" w:sz="0" w:space="0" w:color="auto"/>
                                                                    <w:right w:val="none" w:sz="0" w:space="0" w:color="auto"/>
                                                                  </w:divBdr>
                                                                  <w:divsChild>
                                                                    <w:div w:id="205340906">
                                                                      <w:marLeft w:val="0"/>
                                                                      <w:marRight w:val="0"/>
                                                                      <w:marTop w:val="0"/>
                                                                      <w:marBottom w:val="0"/>
                                                                      <w:divBdr>
                                                                        <w:top w:val="none" w:sz="0" w:space="0" w:color="auto"/>
                                                                        <w:left w:val="none" w:sz="0" w:space="0" w:color="auto"/>
                                                                        <w:bottom w:val="none" w:sz="0" w:space="0" w:color="auto"/>
                                                                        <w:right w:val="none" w:sz="0" w:space="0" w:color="auto"/>
                                                                      </w:divBdr>
                                                                      <w:divsChild>
                                                                        <w:div w:id="912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126">
      <w:bodyDiv w:val="1"/>
      <w:marLeft w:val="0"/>
      <w:marRight w:val="0"/>
      <w:marTop w:val="0"/>
      <w:marBottom w:val="0"/>
      <w:divBdr>
        <w:top w:val="none" w:sz="0" w:space="0" w:color="auto"/>
        <w:left w:val="none" w:sz="0" w:space="0" w:color="auto"/>
        <w:bottom w:val="none" w:sz="0" w:space="0" w:color="auto"/>
        <w:right w:val="none" w:sz="0" w:space="0" w:color="auto"/>
      </w:divBdr>
    </w:div>
    <w:div w:id="1130512449">
      <w:bodyDiv w:val="1"/>
      <w:marLeft w:val="0"/>
      <w:marRight w:val="0"/>
      <w:marTop w:val="0"/>
      <w:marBottom w:val="0"/>
      <w:divBdr>
        <w:top w:val="none" w:sz="0" w:space="0" w:color="auto"/>
        <w:left w:val="none" w:sz="0" w:space="0" w:color="auto"/>
        <w:bottom w:val="none" w:sz="0" w:space="0" w:color="auto"/>
        <w:right w:val="none" w:sz="0" w:space="0" w:color="auto"/>
      </w:divBdr>
      <w:divsChild>
        <w:div w:id="383287056">
          <w:marLeft w:val="0"/>
          <w:marRight w:val="0"/>
          <w:marTop w:val="0"/>
          <w:marBottom w:val="0"/>
          <w:divBdr>
            <w:top w:val="none" w:sz="0" w:space="0" w:color="auto"/>
            <w:left w:val="none" w:sz="0" w:space="0" w:color="auto"/>
            <w:bottom w:val="none" w:sz="0" w:space="0" w:color="auto"/>
            <w:right w:val="none" w:sz="0" w:space="0" w:color="auto"/>
          </w:divBdr>
          <w:divsChild>
            <w:div w:id="1473215127">
              <w:marLeft w:val="0"/>
              <w:marRight w:val="0"/>
              <w:marTop w:val="0"/>
              <w:marBottom w:val="0"/>
              <w:divBdr>
                <w:top w:val="none" w:sz="0" w:space="0" w:color="auto"/>
                <w:left w:val="none" w:sz="0" w:space="0" w:color="auto"/>
                <w:bottom w:val="none" w:sz="0" w:space="0" w:color="auto"/>
                <w:right w:val="none" w:sz="0" w:space="0" w:color="auto"/>
              </w:divBdr>
              <w:divsChild>
                <w:div w:id="541097818">
                  <w:marLeft w:val="0"/>
                  <w:marRight w:val="0"/>
                  <w:marTop w:val="0"/>
                  <w:marBottom w:val="0"/>
                  <w:divBdr>
                    <w:top w:val="none" w:sz="0" w:space="0" w:color="auto"/>
                    <w:left w:val="none" w:sz="0" w:space="0" w:color="auto"/>
                    <w:bottom w:val="none" w:sz="0" w:space="0" w:color="auto"/>
                    <w:right w:val="none" w:sz="0" w:space="0" w:color="auto"/>
                  </w:divBdr>
                  <w:divsChild>
                    <w:div w:id="1182087229">
                      <w:marLeft w:val="0"/>
                      <w:marRight w:val="0"/>
                      <w:marTop w:val="0"/>
                      <w:marBottom w:val="0"/>
                      <w:divBdr>
                        <w:top w:val="none" w:sz="0" w:space="0" w:color="auto"/>
                        <w:left w:val="none" w:sz="0" w:space="0" w:color="auto"/>
                        <w:bottom w:val="none" w:sz="0" w:space="0" w:color="auto"/>
                        <w:right w:val="none" w:sz="0" w:space="0" w:color="auto"/>
                      </w:divBdr>
                      <w:divsChild>
                        <w:div w:id="1536577130">
                          <w:marLeft w:val="0"/>
                          <w:marRight w:val="0"/>
                          <w:marTop w:val="0"/>
                          <w:marBottom w:val="0"/>
                          <w:divBdr>
                            <w:top w:val="none" w:sz="0" w:space="0" w:color="auto"/>
                            <w:left w:val="none" w:sz="0" w:space="0" w:color="auto"/>
                            <w:bottom w:val="none" w:sz="0" w:space="0" w:color="auto"/>
                            <w:right w:val="none" w:sz="0" w:space="0" w:color="auto"/>
                          </w:divBdr>
                          <w:divsChild>
                            <w:div w:id="1580291934">
                              <w:marLeft w:val="0"/>
                              <w:marRight w:val="0"/>
                              <w:marTop w:val="0"/>
                              <w:marBottom w:val="0"/>
                              <w:divBdr>
                                <w:top w:val="none" w:sz="0" w:space="0" w:color="auto"/>
                                <w:left w:val="none" w:sz="0" w:space="0" w:color="auto"/>
                                <w:bottom w:val="none" w:sz="0" w:space="0" w:color="auto"/>
                                <w:right w:val="none" w:sz="0" w:space="0" w:color="auto"/>
                              </w:divBdr>
                              <w:divsChild>
                                <w:div w:id="90202094">
                                  <w:marLeft w:val="0"/>
                                  <w:marRight w:val="0"/>
                                  <w:marTop w:val="0"/>
                                  <w:marBottom w:val="0"/>
                                  <w:divBdr>
                                    <w:top w:val="none" w:sz="0" w:space="0" w:color="auto"/>
                                    <w:left w:val="none" w:sz="0" w:space="0" w:color="auto"/>
                                    <w:bottom w:val="none" w:sz="0" w:space="0" w:color="auto"/>
                                    <w:right w:val="none" w:sz="0" w:space="0" w:color="auto"/>
                                  </w:divBdr>
                                  <w:divsChild>
                                    <w:div w:id="739793750">
                                      <w:marLeft w:val="0"/>
                                      <w:marRight w:val="0"/>
                                      <w:marTop w:val="0"/>
                                      <w:marBottom w:val="0"/>
                                      <w:divBdr>
                                        <w:top w:val="none" w:sz="0" w:space="0" w:color="auto"/>
                                        <w:left w:val="none" w:sz="0" w:space="0" w:color="auto"/>
                                        <w:bottom w:val="none" w:sz="0" w:space="0" w:color="auto"/>
                                        <w:right w:val="none" w:sz="0" w:space="0" w:color="auto"/>
                                      </w:divBdr>
                                      <w:divsChild>
                                        <w:div w:id="471409437">
                                          <w:marLeft w:val="0"/>
                                          <w:marRight w:val="0"/>
                                          <w:marTop w:val="0"/>
                                          <w:marBottom w:val="0"/>
                                          <w:divBdr>
                                            <w:top w:val="none" w:sz="0" w:space="0" w:color="auto"/>
                                            <w:left w:val="none" w:sz="0" w:space="0" w:color="auto"/>
                                            <w:bottom w:val="none" w:sz="0" w:space="0" w:color="auto"/>
                                            <w:right w:val="none" w:sz="0" w:space="0" w:color="auto"/>
                                          </w:divBdr>
                                          <w:divsChild>
                                            <w:div w:id="1607229481">
                                              <w:marLeft w:val="0"/>
                                              <w:marRight w:val="0"/>
                                              <w:marTop w:val="0"/>
                                              <w:marBottom w:val="0"/>
                                              <w:divBdr>
                                                <w:top w:val="none" w:sz="0" w:space="0" w:color="auto"/>
                                                <w:left w:val="none" w:sz="0" w:space="0" w:color="auto"/>
                                                <w:bottom w:val="none" w:sz="0" w:space="0" w:color="auto"/>
                                                <w:right w:val="none" w:sz="0" w:space="0" w:color="auto"/>
                                              </w:divBdr>
                                              <w:divsChild>
                                                <w:div w:id="1302341283">
                                                  <w:marLeft w:val="0"/>
                                                  <w:marRight w:val="0"/>
                                                  <w:marTop w:val="0"/>
                                                  <w:marBottom w:val="0"/>
                                                  <w:divBdr>
                                                    <w:top w:val="none" w:sz="0" w:space="0" w:color="auto"/>
                                                    <w:left w:val="none" w:sz="0" w:space="0" w:color="auto"/>
                                                    <w:bottom w:val="none" w:sz="0" w:space="0" w:color="auto"/>
                                                    <w:right w:val="none" w:sz="0" w:space="0" w:color="auto"/>
                                                  </w:divBdr>
                                                  <w:divsChild>
                                                    <w:div w:id="537201426">
                                                      <w:marLeft w:val="0"/>
                                                      <w:marRight w:val="0"/>
                                                      <w:marTop w:val="0"/>
                                                      <w:marBottom w:val="0"/>
                                                      <w:divBdr>
                                                        <w:top w:val="none" w:sz="0" w:space="0" w:color="auto"/>
                                                        <w:left w:val="none" w:sz="0" w:space="0" w:color="auto"/>
                                                        <w:bottom w:val="none" w:sz="0" w:space="0" w:color="auto"/>
                                                        <w:right w:val="none" w:sz="0" w:space="0" w:color="auto"/>
                                                      </w:divBdr>
                                                      <w:divsChild>
                                                        <w:div w:id="1096250824">
                                                          <w:marLeft w:val="0"/>
                                                          <w:marRight w:val="0"/>
                                                          <w:marTop w:val="0"/>
                                                          <w:marBottom w:val="0"/>
                                                          <w:divBdr>
                                                            <w:top w:val="none" w:sz="0" w:space="0" w:color="auto"/>
                                                            <w:left w:val="none" w:sz="0" w:space="0" w:color="auto"/>
                                                            <w:bottom w:val="none" w:sz="0" w:space="0" w:color="auto"/>
                                                            <w:right w:val="none" w:sz="0" w:space="0" w:color="auto"/>
                                                          </w:divBdr>
                                                          <w:divsChild>
                                                            <w:div w:id="2143842877">
                                                              <w:marLeft w:val="0"/>
                                                              <w:marRight w:val="0"/>
                                                              <w:marTop w:val="0"/>
                                                              <w:marBottom w:val="0"/>
                                                              <w:divBdr>
                                                                <w:top w:val="none" w:sz="0" w:space="0" w:color="auto"/>
                                                                <w:left w:val="none" w:sz="0" w:space="0" w:color="auto"/>
                                                                <w:bottom w:val="none" w:sz="0" w:space="0" w:color="auto"/>
                                                                <w:right w:val="none" w:sz="0" w:space="0" w:color="auto"/>
                                                              </w:divBdr>
                                                              <w:divsChild>
                                                                <w:div w:id="552156828">
                                                                  <w:marLeft w:val="0"/>
                                                                  <w:marRight w:val="0"/>
                                                                  <w:marTop w:val="0"/>
                                                                  <w:marBottom w:val="0"/>
                                                                  <w:divBdr>
                                                                    <w:top w:val="none" w:sz="0" w:space="0" w:color="auto"/>
                                                                    <w:left w:val="none" w:sz="0" w:space="0" w:color="auto"/>
                                                                    <w:bottom w:val="none" w:sz="0" w:space="0" w:color="auto"/>
                                                                    <w:right w:val="none" w:sz="0" w:space="0" w:color="auto"/>
                                                                  </w:divBdr>
                                                                  <w:divsChild>
                                                                    <w:div w:id="105199774">
                                                                      <w:marLeft w:val="0"/>
                                                                      <w:marRight w:val="0"/>
                                                                      <w:marTop w:val="0"/>
                                                                      <w:marBottom w:val="0"/>
                                                                      <w:divBdr>
                                                                        <w:top w:val="none" w:sz="0" w:space="0" w:color="auto"/>
                                                                        <w:left w:val="none" w:sz="0" w:space="0" w:color="auto"/>
                                                                        <w:bottom w:val="none" w:sz="0" w:space="0" w:color="auto"/>
                                                                        <w:right w:val="none" w:sz="0" w:space="0" w:color="auto"/>
                                                                      </w:divBdr>
                                                                      <w:divsChild>
                                                                        <w:div w:id="12984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o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Algebra 2:  2008/2009                          Mr</vt:lpstr>
    </vt:vector>
  </TitlesOfParts>
  <Company>ssdj1</Company>
  <LinksUpToDate>false</LinksUpToDate>
  <CharactersWithSpaces>5026</CharactersWithSpaces>
  <SharedDoc>false</SharedDoc>
  <HLinks>
    <vt:vector size="12" baseType="variant">
      <vt:variant>
        <vt:i4>393280</vt:i4>
      </vt:variant>
      <vt:variant>
        <vt:i4>3</vt:i4>
      </vt:variant>
      <vt:variant>
        <vt:i4>0</vt:i4>
      </vt:variant>
      <vt:variant>
        <vt:i4>5</vt:i4>
      </vt:variant>
      <vt:variant>
        <vt:lpwstr>http://kcoynemath.weebly.com/</vt:lpwstr>
      </vt:variant>
      <vt:variant>
        <vt:lpwstr/>
      </vt:variant>
      <vt:variant>
        <vt:i4>7405637</vt:i4>
      </vt:variant>
      <vt:variant>
        <vt:i4>0</vt:i4>
      </vt:variant>
      <vt:variant>
        <vt:i4>0</vt:i4>
      </vt:variant>
      <vt:variant>
        <vt:i4>5</vt:i4>
      </vt:variant>
      <vt:variant>
        <vt:lpwstr>mailto:kcoyne@scappoose.k12.or.us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  2008/2009                          Mr</dc:title>
  <dc:creator>pchadwick</dc:creator>
  <cp:lastModifiedBy>kcoyne</cp:lastModifiedBy>
  <cp:revision>5</cp:revision>
  <cp:lastPrinted>2017-08-31T20:27:00Z</cp:lastPrinted>
  <dcterms:created xsi:type="dcterms:W3CDTF">2017-08-30T21:44:00Z</dcterms:created>
  <dcterms:modified xsi:type="dcterms:W3CDTF">2017-08-31T20:27:00Z</dcterms:modified>
</cp:coreProperties>
</file>