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0D" w:rsidRPr="00425444" w:rsidRDefault="000D13CA" w:rsidP="00425444">
      <w:pPr>
        <w:pStyle w:val="Body"/>
        <w:numPr>
          <w:ilvl w:val="0"/>
          <w:numId w:val="0"/>
        </w:numPr>
        <w:ind w:left="243"/>
      </w:pPr>
      <w:r>
        <w:rPr>
          <w:noProof/>
        </w:rPr>
        <w:pict>
          <v:rect id="_x0000_s1034" style="position:absolute;left:0;text-align:left;margin-left:41.5pt;margin-top:123.75pt;width:524.5pt;height:49.5pt;z-index:251661312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4" inset="0,0,0,0">
              <w:txbxContent>
                <w:p w:rsidR="00425444" w:rsidRPr="00425444" w:rsidRDefault="00D64453" w:rsidP="00425444">
                  <w:r>
                    <w:rPr>
                      <w:noProof/>
                      <w:sz w:val="22"/>
                      <w:szCs w:val="22"/>
                    </w:rPr>
                    <w:t xml:space="preserve">Buckley Farms produces homemade potato chips that it sells in bags labeled “16 ounces”. The total weight of each bag follows an approximately Normal distribution with a mean of 16.15 ounces and standard deviation 0.12 ounces. </w:t>
                  </w:r>
                  <w:r w:rsidR="00725DA6">
                    <w:rPr>
                      <w:noProof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3" style="position:absolute;left:0;text-align:left;margin-left:85pt;margin-top:46.5pt;width:101pt;height:58pt;rotation:1177459fd;z-index:251660288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3" inset="0,0,0,0">
              <w:txbxContent>
                <w:p w:rsidR="004A060D" w:rsidRDefault="00425444">
                  <w:pPr>
                    <w:pStyle w:val="FreeForm"/>
                    <w:spacing w:line="240" w:lineRule="auto"/>
                    <w:jc w:val="center"/>
                    <w:rPr>
                      <w:rFonts w:ascii="Times New Roman" w:hAnsi="Times New Roman"/>
                      <w:spacing w:val="-16"/>
                      <w:sz w:val="40"/>
                    </w:rPr>
                  </w:pPr>
                  <w:r>
                    <w:rPr>
                      <w:rFonts w:ascii="Times New Roman" w:hAnsi="Times New Roman"/>
                      <w:spacing w:val="-16"/>
                      <w:sz w:val="40"/>
                    </w:rPr>
                    <w:t>Chapter</w:t>
                  </w:r>
                </w:p>
                <w:p w:rsidR="00425444" w:rsidRDefault="00D64453">
                  <w:pPr>
                    <w:pStyle w:val="FreeForm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Times New Roman" w:hAnsi="Times New Roman"/>
                      <w:spacing w:val="-16"/>
                      <w:sz w:val="40"/>
                    </w:rPr>
                    <w:t>6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030" style="position:absolute;left:0;text-align:left;margin-left:31pt;margin-top:16.25pt;width:172pt;height:123.15pt;z-index:251659264;mso-position-horizontal-relative:page;mso-position-vertical-relative:page" coordsize="3440,2463">
            <v:shape id="_x0000_s1031" style="position:absolute;left:545;top:385;width:2728;height:1512;rotation:-342" coordsize="21600,21600" o:spt="100" adj="0,,0" path="" strokeweight="1pt">
              <v:stroke joinstyle="round"/>
              <v:imagedata r:id="rId8" o:title=""/>
              <v:formulas/>
              <v:path o:connecttype="segments"/>
            </v:shape>
            <v:shape id="_x0000_s1032" style="position:absolute;left:-349;top:1134;width:1871;height:674;rotation:-16620616fd" coordsize="21600,21600" o:spt="100" adj="0,,0" path="" strokeweight="1pt">
              <v:stroke joinstyle="round"/>
              <v:imagedata r:id="rId9" o:title=""/>
              <v:formulas/>
              <v:path o:connecttype="segments"/>
            </v:shape>
            <w10:wrap anchorx="page" anchory="page"/>
          </v:group>
        </w:pict>
      </w:r>
    </w:p>
    <w:p w:rsidR="00110670" w:rsidRDefault="000D13CA" w:rsidP="00425444">
      <w:pPr>
        <w:pStyle w:val="Body"/>
      </w:pPr>
      <w:r>
        <w:rPr>
          <w:noProof/>
        </w:rPr>
        <w:pict>
          <v:rect id="_x0000_s1026" style="position:absolute;left:0;text-align:left;margin-left:196pt;margin-top:22pt;width:370pt;height:48pt;z-index:251655168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26" inset="0,0,0,0">
              <w:txbxContent>
                <w:p w:rsidR="004A060D" w:rsidRPr="000A638B" w:rsidRDefault="004A060D">
                  <w:pPr>
                    <w:pStyle w:val="FreeForm"/>
                    <w:spacing w:line="192" w:lineRule="auto"/>
                    <w:rPr>
                      <w:rFonts w:ascii="Courier New" w:hAnsi="Courier New" w:cs="Courier New"/>
                      <w:b/>
                      <w:sz w:val="48"/>
                    </w:rPr>
                  </w:pPr>
                  <w:r w:rsidRPr="000A638B">
                    <w:rPr>
                      <w:rFonts w:ascii="Courier New" w:hAnsi="Courier New" w:cs="Courier New"/>
                      <w:b/>
                      <w:sz w:val="48"/>
                    </w:rPr>
                    <w:t>“FRAPPY”</w:t>
                  </w:r>
                </w:p>
                <w:p w:rsidR="004A060D" w:rsidRPr="000A638B" w:rsidRDefault="004A060D">
                  <w:pPr>
                    <w:pStyle w:val="FreeForm"/>
                    <w:spacing w:line="192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</w:rPr>
                  </w:pPr>
                  <w:r w:rsidRPr="000A638B">
                    <w:rPr>
                      <w:rFonts w:ascii="Courier New" w:hAnsi="Courier New" w:cs="Courier New"/>
                      <w:sz w:val="36"/>
                    </w:rPr>
                    <w:t>{Free Response AP Problem...Yay!}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27" style="position:absolute;left:0;text-align:left;margin-left:198pt;margin-top:70pt;width:365pt;height:45pt;z-index:251656192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27" inset="0,0,0,0">
              <w:txbxContent>
                <w:p w:rsidR="004A060D" w:rsidRDefault="004A060D">
                  <w:pPr>
                    <w:pStyle w:val="FreeForm"/>
                    <w:spacing w:line="240" w:lineRule="auto"/>
                  </w:pPr>
                  <w:r>
                    <w:t xml:space="preserve">The following problem is </w:t>
                  </w:r>
                  <w:r w:rsidR="00D23E09">
                    <w:t>modeled after actual AP</w:t>
                  </w:r>
                  <w:r>
                    <w:t xml:space="preserve"> Statistics </w:t>
                  </w:r>
                  <w:r w:rsidR="00D23E09">
                    <w:t>free response questions</w:t>
                  </w:r>
                  <w:r>
                    <w:t>.</w:t>
                  </w:r>
                </w:p>
                <w:p w:rsidR="004A060D" w:rsidRDefault="004A060D">
                  <w:pPr>
                    <w:pStyle w:val="FreeForm"/>
                    <w:spacing w:line="240" w:lineRule="auto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t>Your task is to generate a complete, concise statistical response in 15 minutes.  You will be graded based on the AP rubric and will earn a score of 0-4.  After grading, keep this problem in your binder for your AP Exam preparation.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8" style="position:absolute;left:0;text-align:left;margin-left:46pt;margin-top:292pt;width:81pt;height:23pt;z-index:251657216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28" inset="0,0,0,0">
              <w:txbxContent>
                <w:p w:rsidR="004A060D" w:rsidRPr="000A638B" w:rsidRDefault="000A638B">
                  <w:pPr>
                    <w:pStyle w:val="CompanyName"/>
                    <w:rPr>
                      <w:rFonts w:ascii="Courier New" w:eastAsia="Times New Roman" w:hAnsi="Courier New" w:cs="Courier New"/>
                      <w:color w:val="auto"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E  </w:t>
                  </w:r>
                  <w:r w:rsidR="004A060D" w:rsidRPr="000A638B">
                    <w:rPr>
                      <w:rFonts w:ascii="Courier New" w:hAnsi="Courier New" w:cs="Courier New"/>
                      <w:b/>
                    </w:rPr>
                    <w:t>P  I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29" style="position:absolute;left:0;text-align:left;margin-left:48pt;margin-top:728pt;width:114pt;height:23pt;z-index:251658240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29" inset="0,0,0,0">
              <w:txbxContent>
                <w:p w:rsidR="004A060D" w:rsidRDefault="004A060D">
                  <w:pPr>
                    <w:pStyle w:val="CompanyName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Total:__/4</w:t>
                  </w:r>
                </w:p>
              </w:txbxContent>
            </v:textbox>
            <w10:wrap type="square" anchorx="page" anchory="page"/>
          </v:rect>
        </w:pict>
      </w:r>
      <w:r w:rsidR="00D64453">
        <w:rPr>
          <w:noProof/>
        </w:rPr>
        <w:t>If you randomly selected 1 bag of these chips, what is the probabilty that the total weight is less than 16 ounces?</w:t>
      </w:r>
    </w:p>
    <w:p w:rsidR="00D64453" w:rsidRDefault="00D64453" w:rsidP="00D64453">
      <w:pPr>
        <w:pStyle w:val="Body"/>
      </w:pPr>
      <w:r>
        <w:rPr>
          <w:noProof/>
        </w:rPr>
        <w:pict>
          <v:rect id="_x0000_s1039" style="position:absolute;left:0;text-align:left;margin-left:196pt;margin-top:22pt;width:370pt;height:48pt;z-index:251666432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9" inset="0,0,0,0">
              <w:txbxContent>
                <w:p w:rsidR="00D64453" w:rsidRPr="000A638B" w:rsidRDefault="00D64453" w:rsidP="00D64453">
                  <w:pPr>
                    <w:pStyle w:val="FreeForm"/>
                    <w:spacing w:line="192" w:lineRule="auto"/>
                    <w:rPr>
                      <w:rFonts w:ascii="Courier New" w:hAnsi="Courier New" w:cs="Courier New"/>
                      <w:b/>
                      <w:sz w:val="48"/>
                    </w:rPr>
                  </w:pPr>
                  <w:r w:rsidRPr="000A638B">
                    <w:rPr>
                      <w:rFonts w:ascii="Courier New" w:hAnsi="Courier New" w:cs="Courier New"/>
                      <w:b/>
                      <w:sz w:val="48"/>
                    </w:rPr>
                    <w:t>“FRAPPY”</w:t>
                  </w:r>
                </w:p>
                <w:p w:rsidR="00D64453" w:rsidRPr="000A638B" w:rsidRDefault="00D64453" w:rsidP="00D64453">
                  <w:pPr>
                    <w:pStyle w:val="FreeForm"/>
                    <w:spacing w:line="192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</w:rPr>
                  </w:pPr>
                  <w:r w:rsidRPr="000A638B">
                    <w:rPr>
                      <w:rFonts w:ascii="Courier New" w:hAnsi="Courier New" w:cs="Courier New"/>
                      <w:sz w:val="36"/>
                    </w:rPr>
                    <w:t>{Free Response AP Problem...</w:t>
                  </w:r>
                  <w:proofErr w:type="spellStart"/>
                  <w:r w:rsidRPr="000A638B">
                    <w:rPr>
                      <w:rFonts w:ascii="Courier New" w:hAnsi="Courier New" w:cs="Courier New"/>
                      <w:sz w:val="36"/>
                    </w:rPr>
                    <w:t>Yay</w:t>
                  </w:r>
                  <w:proofErr w:type="spellEnd"/>
                  <w:r w:rsidRPr="000A638B">
                    <w:rPr>
                      <w:rFonts w:ascii="Courier New" w:hAnsi="Courier New" w:cs="Courier New"/>
                      <w:sz w:val="36"/>
                    </w:rPr>
                    <w:t>!}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40" style="position:absolute;left:0;text-align:left;margin-left:198pt;margin-top:70pt;width:365pt;height:45pt;z-index:251667456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40" inset="0,0,0,0">
              <w:txbxContent>
                <w:p w:rsidR="00D64453" w:rsidRDefault="00D64453" w:rsidP="00D64453">
                  <w:pPr>
                    <w:pStyle w:val="FreeForm"/>
                    <w:spacing w:line="240" w:lineRule="auto"/>
                  </w:pPr>
                  <w:r>
                    <w:t>The following problem is modeled after actual AP Statistics free response questions.</w:t>
                  </w:r>
                </w:p>
                <w:p w:rsidR="00D64453" w:rsidRDefault="00D64453" w:rsidP="00D64453">
                  <w:pPr>
                    <w:pStyle w:val="FreeForm"/>
                    <w:spacing w:line="240" w:lineRule="auto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t>Your task is to generate a complete, concise statistical response in 15 minutes.  You will be graded based on the AP rubric and will earn a score of 0-4.  After grading, keep this problem in your binder for your AP Exam preparation.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1" style="position:absolute;left:0;text-align:left;margin-left:46pt;margin-top:292pt;width:81pt;height:23pt;z-index:251668480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41" inset="0,0,0,0">
              <w:txbxContent>
                <w:p w:rsidR="00D64453" w:rsidRPr="000A638B" w:rsidRDefault="00D64453" w:rsidP="00D64453">
                  <w:pPr>
                    <w:pStyle w:val="CompanyName"/>
                    <w:rPr>
                      <w:rFonts w:ascii="Courier New" w:eastAsia="Times New Roman" w:hAnsi="Courier New" w:cs="Courier New"/>
                      <w:color w:val="auto"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E  </w:t>
                  </w:r>
                  <w:proofErr w:type="gramStart"/>
                  <w:r w:rsidRPr="000A638B">
                    <w:rPr>
                      <w:rFonts w:ascii="Courier New" w:hAnsi="Courier New" w:cs="Courier New"/>
                      <w:b/>
                    </w:rPr>
                    <w:t>P  I</w:t>
                  </w:r>
                  <w:proofErr w:type="gramEnd"/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42" style="position:absolute;left:0;text-align:left;margin-left:48pt;margin-top:728pt;width:114pt;height:23pt;z-index:251669504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42" inset="0,0,0,0">
              <w:txbxContent>
                <w:p w:rsidR="00D64453" w:rsidRDefault="00D64453" w:rsidP="00D64453">
                  <w:pPr>
                    <w:pStyle w:val="CompanyName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Total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:_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>_/4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t>If you randomly selected 10 bags of these chips, what is the probabilty that exactly 2 of the bags will have a total weight is less than 16 ounces?</w:t>
      </w:r>
    </w:p>
    <w:p w:rsidR="00110670" w:rsidRDefault="000D13CA" w:rsidP="00425444">
      <w:pPr>
        <w:pStyle w:val="Body"/>
      </w:pPr>
      <w:r>
        <w:rPr>
          <w:noProof/>
        </w:rPr>
        <w:pict>
          <v:rect id="_x0000_s1036" style="position:absolute;left:0;text-align:left;margin-left:43.75pt;margin-top:498pt;width:81pt;height:23pt;z-index:251663360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6" inset="0,0,0,0">
              <w:txbxContent>
                <w:p w:rsidR="00425444" w:rsidRPr="000A638B" w:rsidRDefault="00425444" w:rsidP="00425444">
                  <w:pPr>
                    <w:pStyle w:val="CompanyName"/>
                    <w:rPr>
                      <w:rFonts w:ascii="Courier New" w:eastAsia="Times New Roman" w:hAnsi="Courier New" w:cs="Courier New"/>
                      <w:color w:val="auto"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E  </w:t>
                  </w:r>
                  <w:r w:rsidRPr="000A638B">
                    <w:rPr>
                      <w:rFonts w:ascii="Courier New" w:hAnsi="Courier New" w:cs="Courier New"/>
                      <w:b/>
                    </w:rPr>
                    <w:t>P  I</w:t>
                  </w:r>
                </w:p>
              </w:txbxContent>
            </v:textbox>
            <w10:wrap type="square" anchorx="page" anchory="page"/>
          </v:rect>
        </w:pict>
      </w:r>
      <w:r w:rsidR="00D64453">
        <w:rPr>
          <w:noProof/>
        </w:rPr>
        <w:t>Buckley Farms ships its chips in boxes that contain 6 bags. The empty boxes have a mean weight of 10 ounces and a standard deviation of 0.05 ounces. Calculate the mean and standard deviation of the total weight of the box containing 6 bags of chips.</w:t>
      </w:r>
    </w:p>
    <w:p w:rsidR="00110670" w:rsidRPr="00110670" w:rsidRDefault="000D13CA" w:rsidP="00425444">
      <w:pPr>
        <w:pStyle w:val="Body"/>
      </w:pPr>
      <w:r>
        <w:rPr>
          <w:noProof/>
        </w:rPr>
        <w:pict>
          <v:rect id="_x0000_s1037" style="position:absolute;left:0;text-align:left;margin-left:41.5pt;margin-top:645pt;width:81pt;height:23pt;z-index:251664384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7" inset="0,0,0,0">
              <w:txbxContent>
                <w:p w:rsidR="000B1958" w:rsidRPr="000A638B" w:rsidRDefault="000B1958" w:rsidP="000B1958">
                  <w:pPr>
                    <w:pStyle w:val="CompanyName"/>
                    <w:rPr>
                      <w:rFonts w:ascii="Courier New" w:eastAsia="Times New Roman" w:hAnsi="Courier New" w:cs="Courier New"/>
                      <w:color w:val="auto"/>
                      <w:sz w:val="20"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E  </w:t>
                  </w:r>
                  <w:r w:rsidRPr="000A638B">
                    <w:rPr>
                      <w:rFonts w:ascii="Courier New" w:hAnsi="Courier New" w:cs="Courier New"/>
                      <w:b/>
                    </w:rPr>
                    <w:t>P  I</w:t>
                  </w:r>
                </w:p>
              </w:txbxContent>
            </v:textbox>
            <w10:wrap type="square" anchorx="page" anchory="page"/>
          </v:rect>
        </w:pict>
      </w:r>
      <w:r w:rsidR="00D64453">
        <w:t>Buckley Farms decides to increase the mean weight of each bag of chips so that only 5% of the bags have weights that are less than 16 ounces.  Assuming that the standard deviation remains 0</w:t>
      </w:r>
      <w:r w:rsidR="00667517">
        <w:t>.12 ounces, what mean weight should they use?</w:t>
      </w:r>
    </w:p>
    <w:sectPr w:rsidR="00110670" w:rsidRPr="00110670" w:rsidSect="00265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1080" w:bottom="1440" w:left="3060" w:header="720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DC" w:rsidRDefault="004D71DC">
      <w:r>
        <w:separator/>
      </w:r>
    </w:p>
  </w:endnote>
  <w:endnote w:type="continuationSeparator" w:id="0">
    <w:p w:rsidR="004D71DC" w:rsidRDefault="004D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ill Sans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4A060D">
    <w:pPr>
      <w:pStyle w:val="Address"/>
      <w:rPr>
        <w:rFonts w:ascii="Times New Roman" w:eastAsia="Times New Roman" w:hAnsi="Times New Roman"/>
        <w:color w:val="auto"/>
        <w:sz w:val="20"/>
      </w:rPr>
    </w:pPr>
    <w:r>
      <w:t xml:space="preserve">Page </w:t>
    </w:r>
    <w:r w:rsidR="000D13CA">
      <w:fldChar w:fldCharType="begin"/>
    </w:r>
    <w:r>
      <w:instrText xml:space="preserve"> PAGE </w:instrText>
    </w:r>
    <w:r w:rsidR="000D13CA">
      <w:fldChar w:fldCharType="separate"/>
    </w:r>
    <w:r w:rsidR="00C820F3">
      <w:rPr>
        <w:noProof/>
      </w:rPr>
      <w:t>2</w:t>
    </w:r>
    <w:r w:rsidR="000D13CA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4A060D">
    <w:pPr>
      <w:pStyle w:val="Address"/>
      <w:rPr>
        <w:rFonts w:ascii="Times New Roman" w:eastAsia="Times New Roman" w:hAnsi="Times New Roman"/>
        <w:color w:val="auto"/>
        <w:sz w:val="20"/>
      </w:rPr>
    </w:pPr>
    <w:r>
      <w:t xml:space="preserve">Page </w:t>
    </w:r>
    <w:r w:rsidR="000D13CA">
      <w:fldChar w:fldCharType="begin"/>
    </w:r>
    <w:r>
      <w:instrText xml:space="preserve"> PAGE </w:instrText>
    </w:r>
    <w:r w:rsidR="000D13CA">
      <w:fldChar w:fldCharType="separate"/>
    </w:r>
    <w:r w:rsidR="00AB24CF">
      <w:rPr>
        <w:noProof/>
      </w:rPr>
      <w:t>3</w:t>
    </w:r>
    <w:r w:rsidR="000D13CA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74" w:rsidRDefault="0043655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DC" w:rsidRDefault="004D71DC">
      <w:r>
        <w:separator/>
      </w:r>
    </w:p>
  </w:footnote>
  <w:footnote w:type="continuationSeparator" w:id="0">
    <w:p w:rsidR="004D71DC" w:rsidRDefault="004D7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0D13CA">
    <w:pPr>
      <w:rPr>
        <w:sz w:val="20"/>
      </w:rPr>
    </w:pPr>
    <w:r w:rsidRPr="000D13CA">
      <w:rPr>
        <w:noProof/>
      </w:rPr>
      <w:pict>
        <v:rect id="_x0000_s2053" style="position:absolute;margin-left:36pt;margin-top:180pt;width:2in;height:54pt;z-index:251657728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0D13CA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fldChar w:fldCharType="begin"/>
                </w:r>
                <w:r w:rsidR="004A060D">
                  <w:instrText xml:space="preserve"> MERGEFIELD Organization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Organization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  <w:r w:rsidRPr="000D13CA">
      <w:rPr>
        <w:noProof/>
      </w:rPr>
      <w:pict>
        <v:rect id="_x0000_s2054" style="position:absolute;margin-left:36pt;margin-top:234pt;width:2in;height:2in;z-index:251658752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4A060D">
                <w:pPr>
                  <w:pStyle w:val="Heading21"/>
                </w:pPr>
                <w:r>
                  <w:t>OFFICE</w:t>
                </w:r>
              </w:p>
              <w:p w:rsidR="004A060D" w:rsidRDefault="000D13CA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0D13CA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  <w:r w:rsidR="004A060D">
                  <w:t xml:space="preserve">, </w:t>
                </w: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  <w:r w:rsidR="004A060D">
                  <w:t xml:space="preserve"> </w:t>
                </w: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Phone</w:t>
                </w:r>
              </w:p>
              <w:p w:rsidR="004A060D" w:rsidRDefault="000D13CA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Phone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Phone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Fax</w:t>
                </w:r>
              </w:p>
              <w:p w:rsidR="004A060D" w:rsidRDefault="000D13CA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Phone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Phone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Email</w:t>
                </w:r>
              </w:p>
              <w:p w:rsidR="004A060D" w:rsidRDefault="000D13CA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Email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Email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Web</w:t>
                </w:r>
              </w:p>
              <w:p w:rsidR="004A060D" w:rsidRDefault="000D13CA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fldChar w:fldCharType="begin"/>
                </w:r>
                <w:r w:rsidR="004A060D">
                  <w:instrText xml:space="preserve"> MERGEFIELD URLs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URLs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  <w:r w:rsidR="00AB24CF">
      <w:rPr>
        <w:noProof/>
      </w:rPr>
      <w:drawing>
        <wp:anchor distT="152400" distB="152400" distL="152400" distR="152400" simplePos="0" relativeHeight="251659776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Through wrapText="bothSides">
            <wp:wrapPolygon edited="0">
              <wp:start x="21636" y="-722"/>
              <wp:lineTo x="-250" y="-349"/>
              <wp:lineTo x="-1257" y="3940"/>
              <wp:lineTo x="-33" y="18909"/>
              <wp:lineTo x="284" y="21897"/>
              <wp:lineTo x="679" y="22170"/>
              <wp:lineTo x="6150" y="22077"/>
              <wp:lineTo x="6513" y="22051"/>
              <wp:lineTo x="11985" y="21957"/>
              <wp:lineTo x="12347" y="21931"/>
              <wp:lineTo x="17819" y="21838"/>
              <wp:lineTo x="22171" y="21524"/>
              <wp:lineTo x="22878" y="17859"/>
              <wp:lineTo x="21922" y="1968"/>
              <wp:lineTo x="21636" y="-722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4CF">
      <w:rPr>
        <w:noProof/>
      </w:rPr>
      <w:drawing>
        <wp:anchor distT="177800" distB="177800" distL="177800" distR="177800" simplePos="0" relativeHeight="251660800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0D13CA">
    <w:pPr>
      <w:rPr>
        <w:sz w:val="20"/>
      </w:rPr>
    </w:pPr>
    <w:r w:rsidRPr="000D13CA">
      <w:rPr>
        <w:noProof/>
      </w:rPr>
      <w:pict>
        <v:rect id="_x0000_s2049" style="position:absolute;margin-left:36pt;margin-top:180pt;width:2in;height:54pt;z-index:251653632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0D13CA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fldChar w:fldCharType="begin"/>
                </w:r>
                <w:r w:rsidR="004A060D">
                  <w:instrText xml:space="preserve"> MERGEFIELD Organization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Organization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  <w:r w:rsidRPr="000D13CA">
      <w:rPr>
        <w:noProof/>
      </w:rPr>
      <w:pict>
        <v:rect id="_x0000_s2050" style="position:absolute;margin-left:36pt;margin-top:234pt;width:2in;height:2in;z-index:251654656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4A060D">
                <w:pPr>
                  <w:pStyle w:val="Heading21"/>
                </w:pPr>
                <w:r>
                  <w:t>OFFICE</w:t>
                </w:r>
              </w:p>
              <w:p w:rsidR="004A060D" w:rsidRDefault="000D13CA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0D13CA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  <w:r w:rsidR="004A060D">
                  <w:t xml:space="preserve">, </w:t>
                </w: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  <w:r w:rsidR="004A060D">
                  <w:t xml:space="preserve"> </w:t>
                </w:r>
                <w:r>
                  <w:fldChar w:fldCharType="begin"/>
                </w:r>
                <w:r w:rsidR="004A060D">
                  <w:instrText xml:space="preserve"> MERGEFIELD Address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Address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Phone</w:t>
                </w:r>
              </w:p>
              <w:p w:rsidR="004A060D" w:rsidRDefault="000D13CA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Phone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Phone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Fax</w:t>
                </w:r>
              </w:p>
              <w:p w:rsidR="004A060D" w:rsidRDefault="000D13CA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Phone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Phone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Email</w:t>
                </w:r>
              </w:p>
              <w:p w:rsidR="004A060D" w:rsidRDefault="000D13CA">
                <w:pPr>
                  <w:pStyle w:val="Address"/>
                </w:pPr>
                <w:r>
                  <w:fldChar w:fldCharType="begin"/>
                </w:r>
                <w:r w:rsidR="004A060D">
                  <w:instrText xml:space="preserve"> MERGEFIELD Email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Email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  <w:p w:rsidR="004A060D" w:rsidRDefault="004A060D">
                <w:pPr>
                  <w:pStyle w:val="Heading21"/>
                </w:pPr>
                <w:r>
                  <w:t>Web</w:t>
                </w:r>
              </w:p>
              <w:p w:rsidR="004A060D" w:rsidRDefault="000D13CA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fldChar w:fldCharType="begin"/>
                </w:r>
                <w:r w:rsidR="004A060D">
                  <w:instrText xml:space="preserve"> MERGEFIELD URLs </w:instrText>
                </w:r>
                <w:r>
                  <w:fldChar w:fldCharType="separate"/>
                </w:r>
                <w:r w:rsidR="00A67DD4">
                  <w:rPr>
                    <w:rFonts w:hint="cs"/>
                    <w:noProof/>
                  </w:rPr>
                  <w:t>«</w:t>
                </w:r>
                <w:r w:rsidR="00A67DD4">
                  <w:rPr>
                    <w:noProof/>
                  </w:rPr>
                  <w:t>URLs</w:t>
                </w:r>
                <w:r w:rsidR="00A67DD4">
                  <w:rPr>
                    <w:rFonts w:hint="cs"/>
                    <w:noProof/>
                  </w:rPr>
                  <w:t>»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  <w:r w:rsidR="00AB24CF">
      <w:rPr>
        <w:noProof/>
      </w:rPr>
      <w:drawing>
        <wp:anchor distT="152400" distB="152400" distL="152400" distR="152400" simplePos="0" relativeHeight="251655680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Through wrapText="bothSides">
            <wp:wrapPolygon edited="0">
              <wp:start x="21636" y="-722"/>
              <wp:lineTo x="-250" y="-349"/>
              <wp:lineTo x="-1257" y="3940"/>
              <wp:lineTo x="-33" y="18909"/>
              <wp:lineTo x="284" y="21897"/>
              <wp:lineTo x="679" y="22170"/>
              <wp:lineTo x="6150" y="22077"/>
              <wp:lineTo x="6513" y="22051"/>
              <wp:lineTo x="11985" y="21957"/>
              <wp:lineTo x="12347" y="21931"/>
              <wp:lineTo x="17819" y="21838"/>
              <wp:lineTo x="22171" y="21524"/>
              <wp:lineTo x="22878" y="17859"/>
              <wp:lineTo x="21922" y="1968"/>
              <wp:lineTo x="21636" y="-722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4CF">
      <w:rPr>
        <w:noProof/>
      </w:rPr>
      <w:drawing>
        <wp:anchor distT="177800" distB="177800" distL="177800" distR="177800" simplePos="0" relativeHeight="251656704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0D13CA">
    <w:pPr>
      <w:rPr>
        <w:sz w:val="20"/>
      </w:rPr>
    </w:pPr>
    <w:r w:rsidRPr="000D13CA">
      <w:rPr>
        <w:noProof/>
      </w:rPr>
      <w:pict>
        <v:rect id="_x0000_s2057" style="position:absolute;margin-left:46pt;margin-top:249pt;width:81pt;height:23pt;z-index:251661824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4A060D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rPr>
                    <w:rFonts w:ascii="Times New Roman" w:hAnsi="Times New Roman"/>
                    <w:b/>
                    <w:u w:val="single"/>
                  </w:rPr>
                  <w:t>Scoring: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5AE2AE"/>
    <w:lvl w:ilvl="0">
      <w:start w:val="1"/>
      <w:numFmt w:val="lowerLetter"/>
      <w:pStyle w:val="Body"/>
      <w:lvlText w:val="(%1)"/>
      <w:lvlJc w:val="left"/>
      <w:pPr>
        <w:tabs>
          <w:tab w:val="num" w:pos="243"/>
        </w:tabs>
        <w:ind w:left="243" w:firstLine="0"/>
      </w:pPr>
      <w:rPr>
        <w:rFonts w:hint="default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43"/>
        </w:tabs>
        <w:ind w:left="243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43"/>
        </w:tabs>
        <w:ind w:left="243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43"/>
        </w:tabs>
        <w:ind w:left="243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43"/>
        </w:tabs>
        <w:ind w:left="243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3"/>
        </w:tabs>
        <w:ind w:left="243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43"/>
        </w:tabs>
        <w:ind w:left="243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43"/>
        </w:tabs>
        <w:ind w:left="243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3"/>
        </w:tabs>
        <w:ind w:left="243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A638B"/>
    <w:rsid w:val="00032091"/>
    <w:rsid w:val="000A638B"/>
    <w:rsid w:val="000B1958"/>
    <w:rsid w:val="000D13CA"/>
    <w:rsid w:val="00110670"/>
    <w:rsid w:val="002651FC"/>
    <w:rsid w:val="00425444"/>
    <w:rsid w:val="0043655E"/>
    <w:rsid w:val="0044382B"/>
    <w:rsid w:val="004A060D"/>
    <w:rsid w:val="004C39B3"/>
    <w:rsid w:val="004D71DC"/>
    <w:rsid w:val="00564D25"/>
    <w:rsid w:val="006069C7"/>
    <w:rsid w:val="00667517"/>
    <w:rsid w:val="00694D29"/>
    <w:rsid w:val="006D6923"/>
    <w:rsid w:val="00725DA6"/>
    <w:rsid w:val="0085160A"/>
    <w:rsid w:val="008B1874"/>
    <w:rsid w:val="00A23525"/>
    <w:rsid w:val="00A67DD4"/>
    <w:rsid w:val="00AB24CF"/>
    <w:rsid w:val="00C820F3"/>
    <w:rsid w:val="00D23E09"/>
    <w:rsid w:val="00D64453"/>
    <w:rsid w:val="00D94C45"/>
    <w:rsid w:val="00DA7070"/>
    <w:rsid w:val="00E24364"/>
    <w:rsid w:val="00ED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65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2651FC"/>
    <w:pPr>
      <w:tabs>
        <w:tab w:val="left" w:pos="1150"/>
      </w:tabs>
      <w:spacing w:before="120" w:line="288" w:lineRule="auto"/>
      <w:outlineLvl w:val="1"/>
    </w:pPr>
    <w:rPr>
      <w:rFonts w:ascii="Gill Sans" w:eastAsia="ヒラギノ角ゴ Pro W3" w:hAnsi="Gill Sans"/>
      <w:b/>
      <w:caps/>
      <w:color w:val="7F7F7F"/>
      <w:sz w:val="12"/>
    </w:rPr>
  </w:style>
  <w:style w:type="paragraph" w:customStyle="1" w:styleId="Address">
    <w:name w:val="Address"/>
    <w:rsid w:val="002651FC"/>
    <w:pPr>
      <w:tabs>
        <w:tab w:val="left" w:pos="1152"/>
        <w:tab w:val="center" w:pos="3600"/>
        <w:tab w:val="right" w:pos="7200"/>
      </w:tabs>
      <w:spacing w:line="288" w:lineRule="auto"/>
    </w:pPr>
    <w:rPr>
      <w:rFonts w:ascii="Gill Sans" w:eastAsia="ヒラギノ角ゴ Pro W3" w:hAnsi="Gill Sans"/>
      <w:color w:val="7F7F7F"/>
      <w:sz w:val="16"/>
    </w:rPr>
  </w:style>
  <w:style w:type="paragraph" w:customStyle="1" w:styleId="Body">
    <w:name w:val="Body"/>
    <w:autoRedefine/>
    <w:rsid w:val="00425444"/>
    <w:pPr>
      <w:numPr>
        <w:numId w:val="1"/>
      </w:numPr>
      <w:spacing w:after="1800"/>
      <w:ind w:hanging="243"/>
    </w:pPr>
    <w:rPr>
      <w:rFonts w:ascii="Gill Sans" w:eastAsia="ヒラギノ角ゴ Pro W3" w:hAnsi="Gill Sans"/>
      <w:color w:val="000000"/>
      <w:sz w:val="18"/>
    </w:rPr>
  </w:style>
  <w:style w:type="paragraph" w:customStyle="1" w:styleId="FreeForm">
    <w:name w:val="Free Form"/>
    <w:rsid w:val="002651F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CompanyName">
    <w:name w:val="Company Name"/>
    <w:rsid w:val="002651FC"/>
    <w:rPr>
      <w:rFonts w:ascii="Gill Sans Light" w:eastAsia="ヒラギノ角ゴ Pro W3" w:hAnsi="Gill Sans Light"/>
      <w:color w:val="000000"/>
      <w:sz w:val="36"/>
    </w:rPr>
  </w:style>
  <w:style w:type="paragraph" w:styleId="BalloonText">
    <w:name w:val="Balloon Text"/>
    <w:basedOn w:val="Normal"/>
    <w:link w:val="BalloonTextChar"/>
    <w:locked/>
    <w:rsid w:val="00C8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0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20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FA934-043E-4F31-81F6-6C2C8C0B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BDUSD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kcoyne</dc:creator>
  <cp:lastModifiedBy>kcoyne</cp:lastModifiedBy>
  <cp:revision>4</cp:revision>
  <cp:lastPrinted>2014-12-15T19:37:00Z</cp:lastPrinted>
  <dcterms:created xsi:type="dcterms:W3CDTF">2015-02-05T23:12:00Z</dcterms:created>
  <dcterms:modified xsi:type="dcterms:W3CDTF">2015-02-05T23:21:00Z</dcterms:modified>
</cp:coreProperties>
</file>