
<file path=[Content_Types].xml><?xml version="1.0" encoding="utf-8"?>
<Types xmlns="http://schemas.openxmlformats.org/package/2006/content-types">
  <Default Extension="bin" ContentType="application/vnd.openxmlformats-officedocument.oleObject"/>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41B" w:rsidRDefault="0064741B"/>
    <w:p w:rsidR="00DF3CBB" w:rsidRDefault="00DF3CBB">
      <w:r>
        <w:t>Chapter 7: Sampling Distributions</w:t>
      </w:r>
    </w:p>
    <w:p w:rsidR="00DF3CBB" w:rsidRDefault="00DF3CBB"/>
    <w:p w:rsidR="00DF3CBB" w:rsidRDefault="00DF3CBB">
      <w:r>
        <w:t xml:space="preserve">1.  A news </w:t>
      </w:r>
      <w:r w:rsidR="0013423C">
        <w:t>website</w:t>
      </w:r>
      <w:r>
        <w:t xml:space="preserve"> claims that 30% of all </w:t>
      </w:r>
      <w:r w:rsidR="0013423C">
        <w:t xml:space="preserve">Major League Baseball players use performance-enhancing drugs (“PEDs”)  Indignant at this claim, league officials </w:t>
      </w:r>
      <w:r>
        <w:t xml:space="preserve">conducts a survey in which 200 randomly selected </w:t>
      </w:r>
      <w:r w:rsidR="0013423C">
        <w:t>baseball players are tested. Of the teste</w:t>
      </w:r>
      <w:r>
        <w:t>d</w:t>
      </w:r>
      <w:r w:rsidR="0013423C">
        <w:t xml:space="preserve"> players</w:t>
      </w:r>
      <w:r>
        <w:t xml:space="preserve">, 52, or 26%, </w:t>
      </w:r>
      <w:r w:rsidR="0013423C">
        <w:t>test positive</w:t>
      </w:r>
      <w:r>
        <w:t xml:space="preserve">.  Which of the following statements about this situation is </w:t>
      </w:r>
      <w:r>
        <w:rPr>
          <w:i/>
        </w:rPr>
        <w:t>true</w:t>
      </w:r>
      <w:r>
        <w:t>?</w:t>
      </w:r>
    </w:p>
    <w:p w:rsidR="00DF3CBB" w:rsidRDefault="00DF3CBB">
      <w:r>
        <w:t>*A.  The number 26% is a statistic.</w:t>
      </w:r>
    </w:p>
    <w:p w:rsidR="00DF3CBB" w:rsidRDefault="00DF3CBB">
      <w:r>
        <w:t xml:space="preserve">AR.  Correct.  The number 26% refers to the percentage of </w:t>
      </w:r>
      <w:r w:rsidRPr="007A530F">
        <w:t>sampled</w:t>
      </w:r>
      <w:r>
        <w:t xml:space="preserve"> </w:t>
      </w:r>
      <w:r w:rsidR="0013423C">
        <w:t xml:space="preserve">players who used PEDs, </w:t>
      </w:r>
      <w:r>
        <w:t>and therefore it is a statistic.</w:t>
      </w:r>
    </w:p>
    <w:p w:rsidR="00DF3CBB" w:rsidRDefault="00DF3CBB">
      <w:r>
        <w:t>B.  The number 30% is a statistic.</w:t>
      </w:r>
    </w:p>
    <w:p w:rsidR="00DF3CBB" w:rsidRDefault="00DF3CBB">
      <w:r>
        <w:t xml:space="preserve">BR.  Incorrect.  The number 30% is a parameter, since it is a characteristic of the entire population of interest, that is, the population of all </w:t>
      </w:r>
      <w:r w:rsidR="0013423C">
        <w:t>Major League Baseball players.</w:t>
      </w:r>
    </w:p>
    <w:p w:rsidR="00DF3CBB" w:rsidRDefault="00DF3CBB">
      <w:r>
        <w:t>C.  The number 26% is a parameter.</w:t>
      </w:r>
    </w:p>
    <w:p w:rsidR="00DF3CBB" w:rsidRDefault="00DF3CBB">
      <w:r>
        <w:t xml:space="preserve">CR.  Incorrect.  The number 26% is a statistic, since it is measured from the </w:t>
      </w:r>
      <w:r w:rsidRPr="000C7238">
        <w:rPr>
          <w:i/>
        </w:rPr>
        <w:t>sample</w:t>
      </w:r>
      <w:r>
        <w:t xml:space="preserve"> of 200 </w:t>
      </w:r>
      <w:r w:rsidR="00CB66CB">
        <w:t>players</w:t>
      </w:r>
      <w:r>
        <w:t xml:space="preserve"> and would very probably be</w:t>
      </w:r>
      <w:r w:rsidR="00CB66CB">
        <w:t xml:space="preserve"> different if the sample were 200 different players</w:t>
      </w:r>
      <w:r>
        <w:t>.</w:t>
      </w:r>
    </w:p>
    <w:p w:rsidR="00CB66CB" w:rsidRDefault="00CB66CB"/>
    <w:p w:rsidR="00CB66CB" w:rsidRDefault="00CB66CB">
      <w:r>
        <w:t>2.  Suppose you take a sample of 50 students from your school and measure their height.  Which one of the following is a random variable?</w:t>
      </w:r>
    </w:p>
    <w:p w:rsidR="00CB66CB" w:rsidRDefault="00CB66CB">
      <w:r>
        <w:t>A.  The true mean height of all students from your school.</w:t>
      </w:r>
    </w:p>
    <w:p w:rsidR="00CB66CB" w:rsidRDefault="00CB66CB">
      <w:r>
        <w:t>AR.  Incorrect.  This is a population parameter: a fixed characteristic of the population that does not vary.</w:t>
      </w:r>
    </w:p>
    <w:p w:rsidR="00CB66CB" w:rsidRDefault="00CB66CB">
      <w:r>
        <w:t>B.  The mean of the sampling distribution of mean heights for samples of size 50.</w:t>
      </w:r>
    </w:p>
    <w:p w:rsidR="00CB66CB" w:rsidRDefault="00CB66CB">
      <w:r>
        <w:t>BR.  Incorrect.  The sample mean is a unbiased estimator o</w:t>
      </w:r>
      <w:r w:rsidR="00B2347C">
        <w:t>f the population mean, so the “mean of the sample means” is exactly equal to the population mean, and does not vary.</w:t>
      </w:r>
    </w:p>
    <w:p w:rsidR="00B2347C" w:rsidRDefault="00B2347C">
      <w:r>
        <w:t>*C.  The mean of the sample data.</w:t>
      </w:r>
    </w:p>
    <w:p w:rsidR="00B2347C" w:rsidRDefault="00B2347C">
      <w:r>
        <w:t>CR.  Correct.  This value will vary, because the particular students in the sample vary.  Thus it is a random variable.</w:t>
      </w:r>
    </w:p>
    <w:p w:rsidR="00FA798F" w:rsidRDefault="00FA798F"/>
    <w:p w:rsidR="00FA798F" w:rsidRDefault="00FA798F" w:rsidP="00FA798F">
      <w:r>
        <w:t xml:space="preserve">3.  </w:t>
      </w:r>
      <w:r>
        <w:t>Suppose you take a sample of 50 students from your sc</w:t>
      </w:r>
      <w:r>
        <w:t>hool</w:t>
      </w:r>
      <w:r>
        <w:t xml:space="preserve"> </w:t>
      </w:r>
      <w:r>
        <w:t>and find the mean height of the students in your sample.  Which one of the following does the sampling distribution of the mean describe?</w:t>
      </w:r>
    </w:p>
    <w:p w:rsidR="00FA798F" w:rsidRDefault="00FA798F" w:rsidP="00FA798F">
      <w:r>
        <w:t>A.  The distribution of individual heights in your sample.</w:t>
      </w:r>
    </w:p>
    <w:p w:rsidR="00FA798F" w:rsidRDefault="00FA798F" w:rsidP="00FA798F">
      <w:r>
        <w:t>AR.  Incorrect.</w:t>
      </w:r>
      <w:r w:rsidR="004B2312">
        <w:t xml:space="preserve">  </w:t>
      </w:r>
      <w:r w:rsidR="004B2312">
        <w:t xml:space="preserve">The sampling distribution describes the values we can expect to get for the </w:t>
      </w:r>
      <w:r w:rsidR="004B2312" w:rsidRPr="004B2312">
        <w:rPr>
          <w:i/>
        </w:rPr>
        <w:t>mean</w:t>
      </w:r>
      <w:r w:rsidR="004B2312">
        <w:t xml:space="preserve"> of samples of this size.  In other words, it’s the probability distribution for the sample mean—a random variable whose value depends on the particular sample that is selected.</w:t>
      </w:r>
    </w:p>
    <w:p w:rsidR="00FA798F" w:rsidRDefault="00FA798F" w:rsidP="00FA798F">
      <w:r>
        <w:t>*B.  The distribution of means of all possible samples of size 50 that could be selected from the students in your school.</w:t>
      </w:r>
    </w:p>
    <w:p w:rsidR="00FA798F" w:rsidRDefault="00FA798F" w:rsidP="00FA798F">
      <w:r>
        <w:t>BR.  Correct.</w:t>
      </w:r>
    </w:p>
    <w:p w:rsidR="00FA798F" w:rsidRDefault="00FA798F" w:rsidP="00FA798F">
      <w:r>
        <w:t>C.  The distribution of</w:t>
      </w:r>
      <w:r w:rsidR="004B2312">
        <w:t xml:space="preserve"> means of all samples of size 5</w:t>
      </w:r>
      <w:r>
        <w:t>0 that have actually been selected?</w:t>
      </w:r>
    </w:p>
    <w:p w:rsidR="00FA798F" w:rsidRDefault="00FA798F" w:rsidP="00FA798F">
      <w:r>
        <w:t>CR.  Incorrect.</w:t>
      </w:r>
      <w:r w:rsidR="004B2312">
        <w:t xml:space="preserve">  In practice we can only take one sample.  The sampling distribution describes the values we can expect to get for the mean of samples of this size.  In other words, it’s the probability distribution for the sample mean—a random variable whose value depends on the particular sample that is selected.</w:t>
      </w:r>
    </w:p>
    <w:p w:rsidR="00FA798F" w:rsidRDefault="00FA798F"/>
    <w:p w:rsidR="00B2347C" w:rsidRDefault="00B2347C"/>
    <w:p w:rsidR="00DF3CBB" w:rsidRDefault="004B2312">
      <w:r>
        <w:t>4</w:t>
      </w:r>
      <w:r w:rsidR="00DF3CBB">
        <w:t xml:space="preserve">.  In a simple random sample of 1000 Americans, it was found that 61% were satisfied with the service provided by the dealer from which they bought their car.  In a simple random sample of 1000 Canadians, 58% said that they were satisfied with the service provided by their car dealer.  Which of the following statements concerning the sampling variability of these statistics is </w:t>
      </w:r>
      <w:r w:rsidR="00DF3CBB">
        <w:rPr>
          <w:i/>
        </w:rPr>
        <w:t>true</w:t>
      </w:r>
      <w:r w:rsidR="00DF3CBB">
        <w:t>?</w:t>
      </w:r>
    </w:p>
    <w:p w:rsidR="00DF3CBB" w:rsidRDefault="00DF3CBB">
      <w:r>
        <w:t>*A.  The sampling variability is about the same in both cases.</w:t>
      </w:r>
    </w:p>
    <w:p w:rsidR="00DF3CBB" w:rsidRDefault="00DF3CBB">
      <w:r>
        <w:t xml:space="preserve">AR.  Correct.  As long as the population is much larger than the sample (say, at least 10 times as large), the spread of the sampling distribution for a sample of fixed size </w:t>
      </w:r>
      <w:r w:rsidRPr="007A530F">
        <w:rPr>
          <w:i/>
        </w:rPr>
        <w:t>n</w:t>
      </w:r>
      <w:r>
        <w:t xml:space="preserve"> will be approximately the same for any population size.  Here, </w:t>
      </w:r>
      <w:r w:rsidRPr="007A530F">
        <w:rPr>
          <w:i/>
        </w:rPr>
        <w:t>n</w:t>
      </w:r>
      <w:r>
        <w:t xml:space="preserve"> = 1000, and the populations </w:t>
      </w:r>
      <w:r w:rsidRPr="009857EA">
        <w:t>of car owners</w:t>
      </w:r>
      <w:r>
        <w:t xml:space="preserve"> of both the United States and Canada are at least 10 times this large.  Therefore, the sampling variability associated with “the proportion satisfied out of 1000” is about the same in both cases.</w:t>
      </w:r>
    </w:p>
    <w:p w:rsidR="00DF3CBB" w:rsidRDefault="00DF3CBB">
      <w:r>
        <w:t>B.  The sampling variability is much smaller for the statistic based on the sample of 1000 Canadians because the population of Canada is smaller than that of the United States and, therefore the sample is a larger proportion of the population.</w:t>
      </w:r>
    </w:p>
    <w:p w:rsidR="00DF3CBB" w:rsidRDefault="00DF3CBB">
      <w:r>
        <w:t xml:space="preserve">BR.  Incorrect.  As long as the population is much larger than the sample (say, at least 10 times as large), the spread of the sampling distribution for a sample of fixed size </w:t>
      </w:r>
      <w:r w:rsidRPr="007A530F">
        <w:rPr>
          <w:i/>
        </w:rPr>
        <w:t>n</w:t>
      </w:r>
      <w:r>
        <w:t xml:space="preserve"> will be approximately the same for any population size.  In this case, the population sizes are not relevant, since both populations are at least 10 times as large as the sample size </w:t>
      </w:r>
      <w:r w:rsidRPr="007A530F">
        <w:rPr>
          <w:i/>
        </w:rPr>
        <w:t>n</w:t>
      </w:r>
      <w:r>
        <w:t xml:space="preserve"> = 1000.</w:t>
      </w:r>
    </w:p>
    <w:p w:rsidR="00DF3CBB" w:rsidRDefault="00DF3CBB">
      <w:r>
        <w:t xml:space="preserve">C.  The sampling variability is much larger for the statistic based on the sample of 1000 Canadians, because Canada has a lower population </w:t>
      </w:r>
      <w:r w:rsidRPr="00B2347C">
        <w:rPr>
          <w:i/>
        </w:rPr>
        <w:t>density</w:t>
      </w:r>
      <w:r>
        <w:t xml:space="preserve"> than the United States and having subjects living farther apart always increases sampling variability.</w:t>
      </w:r>
    </w:p>
    <w:p w:rsidR="00DF3CBB" w:rsidRDefault="00DF3CBB">
      <w:r>
        <w:t>CR.  Incorrect.  The additional information supplied in this answer is irrelevant to the question of interest.  The physical distance between subjects or units need not, in general, have any effect on sampling variability.</w:t>
      </w:r>
    </w:p>
    <w:p w:rsidR="00DF3CBB" w:rsidRDefault="00DF3CBB"/>
    <w:p w:rsidR="00DF3CBB" w:rsidRDefault="004B2312">
      <w:r>
        <w:t>5</w:t>
      </w:r>
      <w:r w:rsidR="00DF3CBB">
        <w:t xml:space="preserve">.  In a statistics class of 250 students, each student is instructed to toss a coin 20 times and record the value of </w:t>
      </w:r>
      <w:r w:rsidR="00B2347C" w:rsidRPr="004569BD">
        <w:rPr>
          <w:position w:val="-10"/>
        </w:rPr>
        <w:object w:dxaOrig="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2.2pt;height:15.85pt" o:ole="">
            <v:imagedata r:id="rId7" o:title=""/>
          </v:shape>
          <o:OLEObject Type="Embed" ProgID="Equation.DSMT4" ShapeID="_x0000_i1042" DrawAspect="Content" ObjectID="_1436366300" r:id="rId8"/>
        </w:object>
      </w:r>
      <w:r w:rsidR="00DF3CBB">
        <w:t xml:space="preserve">, the sample proportion of heads.  The instructor then makes a histogram of the 250 values of </w:t>
      </w:r>
      <w:r w:rsidR="00DF3CBB" w:rsidRPr="004569BD">
        <w:rPr>
          <w:position w:val="-10"/>
        </w:rPr>
        <w:object w:dxaOrig="240" w:dyaOrig="320">
          <v:shape id="_x0000_i1025" type="#_x0000_t75" style="width:12.2pt;height:15.85pt" o:ole="">
            <v:imagedata r:id="rId9" r:pict="rId10" o:title=""/>
          </v:shape>
          <o:OLEObject Type="Embed" ProgID="Equation.DSMT4" ShapeID="_x0000_i1025" DrawAspect="Content" ObjectID="_1436366301" r:id="rId11"/>
        </w:object>
      </w:r>
      <w:r w:rsidR="00DF3CBB">
        <w:t xml:space="preserve">obtained.  In a second statistics class of 200 students, each student is told to toss a coin 40 times and record the value of </w:t>
      </w:r>
      <w:r w:rsidR="00DF3CBB" w:rsidRPr="004569BD">
        <w:rPr>
          <w:position w:val="-10"/>
        </w:rPr>
        <w:object w:dxaOrig="240" w:dyaOrig="320">
          <v:shape id="_x0000_i1026" type="#_x0000_t75" style="width:12.2pt;height:15.85pt" o:ole="">
            <v:imagedata r:id="rId9" r:pict="rId12" o:title=""/>
          </v:shape>
          <o:OLEObject Type="Embed" ProgID="Equation.DSMT4" ShapeID="_x0000_i1026" DrawAspect="Content" ObjectID="_1436366302" r:id="rId13"/>
        </w:object>
      </w:r>
      <w:r w:rsidR="00DF3CBB">
        <w:t xml:space="preserve">, the sample proportion of heads.  The instructor then makes a histogram of the 200 values of </w:t>
      </w:r>
      <w:r w:rsidR="00DF3CBB" w:rsidRPr="004569BD">
        <w:rPr>
          <w:position w:val="-10"/>
        </w:rPr>
        <w:object w:dxaOrig="240" w:dyaOrig="320">
          <v:shape id="_x0000_i1027" type="#_x0000_t75" style="width:12.2pt;height:15.85pt" o:ole="">
            <v:imagedata r:id="rId9" r:pict="rId14" o:title=""/>
          </v:shape>
          <o:OLEObject Type="Embed" ProgID="Equation.DSMT4" ShapeID="_x0000_i1027" DrawAspect="Content" ObjectID="_1436366303" r:id="rId15"/>
        </w:object>
      </w:r>
      <w:r w:rsidR="00DF3CBB">
        <w:t xml:space="preserve"> obtained.  Which of the following statements regarding the two histograms of </w:t>
      </w:r>
      <w:r w:rsidR="00DF3CBB" w:rsidRPr="004569BD">
        <w:rPr>
          <w:position w:val="-10"/>
        </w:rPr>
        <w:object w:dxaOrig="240" w:dyaOrig="320">
          <v:shape id="_x0000_i1028" type="#_x0000_t75" style="width:12.2pt;height:15.85pt" o:ole="">
            <v:imagedata r:id="rId9" r:pict="rId16" o:title=""/>
          </v:shape>
          <o:OLEObject Type="Embed" ProgID="Equation.DSMT4" ShapeID="_x0000_i1028" DrawAspect="Content" ObjectID="_1436366304" r:id="rId17"/>
        </w:object>
      </w:r>
      <w:r w:rsidR="00DF3CBB">
        <w:t xml:space="preserve">-values is </w:t>
      </w:r>
      <w:r w:rsidR="00DF3CBB">
        <w:rPr>
          <w:i/>
        </w:rPr>
        <w:t>true</w:t>
      </w:r>
      <w:r w:rsidR="00DF3CBB">
        <w:t>?</w:t>
      </w:r>
    </w:p>
    <w:p w:rsidR="00DF3CBB" w:rsidRDefault="00DF3CBB">
      <w:r>
        <w:t>A.  The first class’s histogram is more biased because it is derived from a smaller number of tosses per student.</w:t>
      </w:r>
    </w:p>
    <w:p w:rsidR="00DF3CBB" w:rsidRDefault="00DF3CBB">
      <w:r>
        <w:t xml:space="preserve">AR.  Incorrect.  The sample proportion </w:t>
      </w:r>
      <w:r w:rsidRPr="004569BD">
        <w:rPr>
          <w:position w:val="-10"/>
        </w:rPr>
        <w:object w:dxaOrig="240" w:dyaOrig="320">
          <v:shape id="_x0000_i1029" type="#_x0000_t75" style="width:12.2pt;height:15.85pt" o:ole="">
            <v:imagedata r:id="rId9" r:pict="rId18" o:title=""/>
          </v:shape>
          <o:OLEObject Type="Embed" ProgID="Equation.DSMT4" ShapeID="_x0000_i1029" DrawAspect="Content" ObjectID="_1436366305" r:id="rId19"/>
        </w:object>
      </w:r>
      <w:r>
        <w:t xml:space="preserve"> is an unbiased estimator of the parameter </w:t>
      </w:r>
      <w:r w:rsidRPr="007A530F">
        <w:rPr>
          <w:i/>
        </w:rPr>
        <w:t>p</w:t>
      </w:r>
      <w:r>
        <w:t xml:space="preserve">.  This property holds regardless of the number of trials (tosses) used to get each estimate of </w:t>
      </w:r>
      <w:r w:rsidRPr="004569BD">
        <w:rPr>
          <w:position w:val="-10"/>
        </w:rPr>
        <w:object w:dxaOrig="240" w:dyaOrig="320">
          <v:shape id="_x0000_i1030" type="#_x0000_t75" style="width:12.2pt;height:15.85pt" o:ole="">
            <v:imagedata r:id="rId9" r:pict="rId20" o:title=""/>
          </v:shape>
          <o:OLEObject Type="Embed" ProgID="Equation.DSMT4" ShapeID="_x0000_i1030" DrawAspect="Content" ObjectID="_1436366306" r:id="rId21"/>
        </w:object>
      </w:r>
      <w:r>
        <w:t>.</w:t>
      </w:r>
    </w:p>
    <w:p w:rsidR="00DF3CBB" w:rsidRDefault="00DF3CBB">
      <w:r>
        <w:t>*B.  The first class’s histogram has greater spread (variability) because it is derived from a smaller number of tosses per student.</w:t>
      </w:r>
    </w:p>
    <w:p w:rsidR="00DF3CBB" w:rsidRDefault="00DF3CBB">
      <w:r>
        <w:t xml:space="preserve">BR.  Correct.  Larger samples (based on more trials or tosses) yield sampling distributions with smaller spreads.  If the coin had been tossed 100 times by each student, the variability would have been even smaller. </w:t>
      </w:r>
    </w:p>
    <w:p w:rsidR="00DF3CBB" w:rsidRDefault="00DF3CBB">
      <w:r>
        <w:t>C.  The first class’s histogram has less spread (variability) because it is derived from a larger number of students.</w:t>
      </w:r>
    </w:p>
    <w:p w:rsidR="0013423C" w:rsidRDefault="00DF3CBB">
      <w:r>
        <w:t xml:space="preserve">CR.  Incorrect.  The number of students (200 or 250) is the size of each “simulation.”  It doesn’t affect the variability of the estimate.  Using more students would give a more accurate </w:t>
      </w:r>
      <w:r w:rsidR="00B2347C">
        <w:lastRenderedPageBreak/>
        <w:t>approximation</w:t>
      </w:r>
      <w:r>
        <w:t xml:space="preserve"> of the sampling distribution.  However, the variability of the estimator depends </w:t>
      </w:r>
      <w:r w:rsidRPr="007A530F">
        <w:t xml:space="preserve">only </w:t>
      </w:r>
      <w:r>
        <w:t>on the number of trials (tosses) used to get each estimate, not on how large the “simulation” is.</w:t>
      </w:r>
    </w:p>
    <w:p w:rsidR="00DB671E" w:rsidRDefault="00DB671E"/>
    <w:p w:rsidR="00DF3CBB" w:rsidRDefault="004B2312">
      <w:r>
        <w:t>6</w:t>
      </w:r>
      <w:r w:rsidR="00DF3CBB">
        <w:t xml:space="preserve">.  As part of a promotion for a new type of cracker, free samples are offered to shoppers in a local supermarket.  The probability that a shopper will buy a package of crackers after tasting the free sample is 0.2.  Different shoppers can be regarded as independent trials.  Let </w:t>
      </w:r>
      <w:r w:rsidR="00DF3CBB">
        <w:rPr>
          <w:position w:val="-10"/>
        </w:rPr>
        <w:object w:dxaOrig="240" w:dyaOrig="320">
          <v:shape id="_x0000_i1031" type="#_x0000_t75" style="width:12.2pt;height:15.85pt" o:ole="">
            <v:imagedata r:id="rId9" r:pict="rId22" o:title=""/>
          </v:shape>
          <o:OLEObject Type="Embed" ProgID="Equation.DSMT4" ShapeID="_x0000_i1031" DrawAspect="Content" ObjectID="_1436366307" r:id="rId23"/>
        </w:object>
      </w:r>
      <w:r w:rsidR="00DF3CBB">
        <w:t xml:space="preserve"> be the sample proportion of the next 100 shoppers that buy a package of crackers after tasting a free sample.  Which of the following </w:t>
      </w:r>
      <w:r w:rsidR="00DF3CBB" w:rsidRPr="007A530F">
        <w:rPr>
          <w:i/>
        </w:rPr>
        <w:t>best</w:t>
      </w:r>
      <w:r w:rsidR="00DF3CBB">
        <w:t xml:space="preserve"> describes the sampling distribution of the statistic </w:t>
      </w:r>
      <w:r w:rsidR="00DF3CBB">
        <w:rPr>
          <w:position w:val="-10"/>
        </w:rPr>
        <w:object w:dxaOrig="240" w:dyaOrig="320">
          <v:shape id="_x0000_i1032" type="#_x0000_t75" style="width:12.2pt;height:15.85pt" o:ole="">
            <v:imagedata r:id="rId9" r:pict="rId24" o:title=""/>
          </v:shape>
          <o:OLEObject Type="Embed" ProgID="Equation.DSMT4" ShapeID="_x0000_i1032" DrawAspect="Content" ObjectID="_1436366308" r:id="rId25"/>
        </w:object>
      </w:r>
      <w:r w:rsidR="00DF3CBB">
        <w:t>?</w:t>
      </w:r>
    </w:p>
    <w:p w:rsidR="00DF3CBB" w:rsidRDefault="00DF3CBB">
      <w:r>
        <w:t xml:space="preserve">A.  </w:t>
      </w:r>
      <w:r w:rsidR="00DB671E">
        <w:t xml:space="preserve">It is approximately Normal </w:t>
      </w:r>
      <w:r w:rsidR="00DB671E" w:rsidRPr="00DB671E">
        <w:t xml:space="preserve">with </w:t>
      </w:r>
      <w:r w:rsidR="00AD5020" w:rsidRPr="00DB671E">
        <w:rPr>
          <w:position w:val="-14"/>
        </w:rPr>
        <w:object w:dxaOrig="2600" w:dyaOrig="380">
          <v:shape id="_x0000_i1052" type="#_x0000_t75" style="width:129.95pt;height:18.9pt" o:ole="">
            <v:imagedata r:id="rId26" o:title=""/>
          </v:shape>
          <o:OLEObject Type="Embed" ProgID="Equation.DSMT4" ShapeID="_x0000_i1052" DrawAspect="Content" ObjectID="_1436366309" r:id="rId27"/>
        </w:object>
      </w:r>
    </w:p>
    <w:p w:rsidR="00DF3CBB" w:rsidRDefault="00DF3CBB">
      <w:r>
        <w:t xml:space="preserve">AR.  Incorrect.  The distribution of </w:t>
      </w:r>
      <w:r>
        <w:rPr>
          <w:position w:val="-10"/>
        </w:rPr>
        <w:object w:dxaOrig="240" w:dyaOrig="320">
          <v:shape id="_x0000_i1033" type="#_x0000_t75" style="width:12.2pt;height:15.85pt" o:ole="">
            <v:imagedata r:id="rId9" r:pict="rId28" o:title=""/>
          </v:shape>
          <o:OLEObject Type="Embed" ProgID="Equation.DSMT4" ShapeID="_x0000_i1033" DrawAspect="Content" ObjectID="_1436366310" r:id="rId29"/>
        </w:object>
      </w:r>
      <w:r>
        <w:t xml:space="preserve">is approximately Normal with mean 0.2, but the standard deviation is not 0.0016.  The variance of </w:t>
      </w:r>
      <w:r>
        <w:rPr>
          <w:position w:val="-10"/>
        </w:rPr>
        <w:object w:dxaOrig="240" w:dyaOrig="320">
          <v:shape id="_x0000_i1034" type="#_x0000_t75" style="width:12.2pt;height:15.85pt" o:ole="">
            <v:imagedata r:id="rId9" r:pict="rId30" o:title=""/>
          </v:shape>
          <o:OLEObject Type="Embed" ProgID="Equation.DSMT4" ShapeID="_x0000_i1034" DrawAspect="Content" ObjectID="_1436366311" r:id="rId31"/>
        </w:object>
      </w:r>
      <w:r>
        <w:t xml:space="preserve"> is </w:t>
      </w:r>
      <w:r>
        <w:rPr>
          <w:position w:val="-24"/>
        </w:rPr>
        <w:object w:dxaOrig="880" w:dyaOrig="620">
          <v:shape id="_x0000_i1035" type="#_x0000_t75" style="width:44.55pt;height:30.5pt" o:ole="">
            <v:imagedata r:id="rId32" r:pict="rId33" o:title=""/>
          </v:shape>
          <o:OLEObject Type="Embed" ProgID="Equation.DSMT4" ShapeID="_x0000_i1035" DrawAspect="Content" ObjectID="_1436366312" r:id="rId34"/>
        </w:object>
      </w:r>
      <w:r>
        <w:t>= 0.0016.  You have neglected to take the square root.</w:t>
      </w:r>
    </w:p>
    <w:p w:rsidR="00DF3CBB" w:rsidRDefault="00DF3CBB">
      <w:r>
        <w:t xml:space="preserve">*B.  It is approximately Normal </w:t>
      </w:r>
      <w:r w:rsidRPr="00DB671E">
        <w:t xml:space="preserve">with </w:t>
      </w:r>
      <w:r w:rsidR="00AD5020" w:rsidRPr="00DB671E">
        <w:rPr>
          <w:position w:val="-14"/>
        </w:rPr>
        <w:object w:dxaOrig="2360" w:dyaOrig="380">
          <v:shape id="_x0000_i1051" type="#_x0000_t75" style="width:117.75pt;height:18.9pt" o:ole="">
            <v:imagedata r:id="rId35" o:title=""/>
          </v:shape>
          <o:OLEObject Type="Embed" ProgID="Equation.DSMT4" ShapeID="_x0000_i1051" DrawAspect="Content" ObjectID="_1436366313" r:id="rId36"/>
        </w:object>
      </w:r>
    </w:p>
    <w:p w:rsidR="00DF3CBB" w:rsidRDefault="00DF3CBB">
      <w:r>
        <w:t xml:space="preserve">BR.  Correct.  The distribution of </w:t>
      </w:r>
      <w:r>
        <w:rPr>
          <w:position w:val="-10"/>
        </w:rPr>
        <w:object w:dxaOrig="240" w:dyaOrig="320">
          <v:shape id="_x0000_i1036" type="#_x0000_t75" style="width:12.2pt;height:15.85pt" o:ole="">
            <v:imagedata r:id="rId9" r:pict="rId37" o:title=""/>
          </v:shape>
          <o:OLEObject Type="Embed" ProgID="Equation.DSMT4" ShapeID="_x0000_i1036" DrawAspect="Content" ObjectID="_1436366314" r:id="rId38"/>
        </w:object>
      </w:r>
      <w:r>
        <w:t xml:space="preserve"> is approximately Normal with mean p = 0.2 and standard deviation </w:t>
      </w:r>
      <w:r w:rsidR="00E46D68" w:rsidRPr="00DB671E">
        <w:rPr>
          <w:position w:val="-26"/>
        </w:rPr>
        <w:object w:dxaOrig="4140" w:dyaOrig="740">
          <v:shape id="_x0000_i1043" type="#_x0000_t75" style="width:206.85pt;height:37.2pt" o:ole="">
            <v:imagedata r:id="rId39" o:title=""/>
          </v:shape>
          <o:OLEObject Type="Embed" ProgID="Equation.DSMT4" ShapeID="_x0000_i1043" DrawAspect="Content" ObjectID="_1436366315" r:id="rId40"/>
        </w:object>
      </w:r>
      <w:r>
        <w:t xml:space="preserve">. </w:t>
      </w:r>
    </w:p>
    <w:p w:rsidR="00DF3CBB" w:rsidRDefault="00DF3CBB">
      <w:r>
        <w:t xml:space="preserve">C.  </w:t>
      </w:r>
      <w:r w:rsidR="00AD5020" w:rsidRPr="00DB671E">
        <w:rPr>
          <w:position w:val="-14"/>
        </w:rPr>
        <w:object w:dxaOrig="2360" w:dyaOrig="380">
          <v:shape id="_x0000_i1050" type="#_x0000_t75" style="width:117.75pt;height:18.9pt" o:ole="">
            <v:imagedata r:id="rId41" o:title=""/>
          </v:shape>
          <o:OLEObject Type="Embed" ProgID="Equation.DSMT4" ShapeID="_x0000_i1050" DrawAspect="Content" ObjectID="_1436366316" r:id="rId42"/>
        </w:object>
      </w:r>
      <w:r w:rsidR="00DB671E">
        <w:t>but the shape is non-Normal.</w:t>
      </w:r>
    </w:p>
    <w:p w:rsidR="00DF3CBB" w:rsidRDefault="00DF3CBB">
      <w:r>
        <w:t xml:space="preserve">CR.  Incorrect.  Since </w:t>
      </w:r>
      <w:r w:rsidRPr="007A530F">
        <w:rPr>
          <w:i/>
        </w:rPr>
        <w:t>n</w:t>
      </w:r>
      <w:r>
        <w:t xml:space="preserve"> = 100 and </w:t>
      </w:r>
      <w:r w:rsidRPr="007A530F">
        <w:rPr>
          <w:i/>
        </w:rPr>
        <w:t>p</w:t>
      </w:r>
      <w:r>
        <w:t xml:space="preserve"> = 0.2 satisfy the conditions </w:t>
      </w:r>
      <w:r w:rsidRPr="007A530F">
        <w:rPr>
          <w:i/>
        </w:rPr>
        <w:t>np</w:t>
      </w:r>
      <w:r>
        <w:t xml:space="preserve"> ≥ 10 and </w:t>
      </w:r>
      <w:r w:rsidRPr="007A530F">
        <w:rPr>
          <w:i/>
        </w:rPr>
        <w:t>n</w:t>
      </w:r>
      <w:r>
        <w:t xml:space="preserve">(1 – </w:t>
      </w:r>
      <w:r w:rsidRPr="007A530F">
        <w:rPr>
          <w:i/>
        </w:rPr>
        <w:t>p</w:t>
      </w:r>
      <w:r>
        <w:t xml:space="preserve">) ≥ 10, we </w:t>
      </w:r>
      <w:r w:rsidRPr="007A530F">
        <w:t>can</w:t>
      </w:r>
      <w:r>
        <w:t xml:space="preserve"> use the Normal distribution to approximate the sampling distribution of </w:t>
      </w:r>
      <w:r>
        <w:rPr>
          <w:position w:val="-10"/>
        </w:rPr>
        <w:object w:dxaOrig="240" w:dyaOrig="320">
          <v:shape id="_x0000_i1037" type="#_x0000_t75" style="width:12.2pt;height:15.85pt" o:ole="">
            <v:imagedata r:id="rId9" r:pict="rId43" o:title=""/>
          </v:shape>
          <o:OLEObject Type="Embed" ProgID="Equation.DSMT4" ShapeID="_x0000_i1037" DrawAspect="Content" ObjectID="_1436366317" r:id="rId44"/>
        </w:object>
      </w:r>
      <w:r>
        <w:t>.</w:t>
      </w:r>
    </w:p>
    <w:p w:rsidR="00E46D68" w:rsidRDefault="00E46D68"/>
    <w:p w:rsidR="00B30681" w:rsidRDefault="004B2312" w:rsidP="00B30681">
      <w:r>
        <w:t>7</w:t>
      </w:r>
      <w:r w:rsidR="00E46D68">
        <w:t xml:space="preserve">.  </w:t>
      </w:r>
      <w:r w:rsidR="00B30681">
        <w:t xml:space="preserve"> </w:t>
      </w:r>
      <w:r w:rsidR="00B30681">
        <w:t>A 2011 poll by the Pew Research Center found that 66% of</w:t>
      </w:r>
      <w:r w:rsidR="00B30681" w:rsidRPr="00985EB5">
        <w:rPr>
          <w:rFonts w:ascii="Georgia" w:hAnsi="Georgia"/>
          <w:color w:val="333333"/>
          <w:sz w:val="23"/>
          <w:szCs w:val="23"/>
        </w:rPr>
        <w:t xml:space="preserve"> </w:t>
      </w:r>
      <w:r w:rsidR="00B30681" w:rsidRPr="00985EB5">
        <w:t>young women ages 18 to 34 rate</w:t>
      </w:r>
      <w:r w:rsidR="00B30681">
        <w:t>d a high-paying</w:t>
      </w:r>
      <w:r w:rsidR="00B30681" w:rsidRPr="00985EB5">
        <w:t xml:space="preserve"> career high on their list of life priorities</w:t>
      </w:r>
      <w:r w:rsidR="00B30681">
        <w:t xml:space="preserve">.  </w:t>
      </w:r>
      <w:r w:rsidR="00B30681">
        <w:t xml:space="preserve">Let’s assume for this problem that 66% of the female students in your high school </w:t>
      </w:r>
      <w:r w:rsidR="007C1978">
        <w:t>consider</w:t>
      </w:r>
      <w:r w:rsidR="00B30681">
        <w:t xml:space="preserve"> a high-paying career as a priority.  You </w:t>
      </w:r>
      <w:r w:rsidR="007C1978">
        <w:t xml:space="preserve">plan to take a sample of 75 female students.  If you </w:t>
      </w:r>
      <w:r w:rsidR="00B30681">
        <w:t>calculate the variance of the sampling distribution of proportions fo</w:t>
      </w:r>
      <w:r w:rsidR="007C1978">
        <w:t>r a sample of 75</w:t>
      </w:r>
      <w:r w:rsidR="00B30681">
        <w:t xml:space="preserve"> using </w:t>
      </w:r>
      <w:r w:rsidR="00B30681" w:rsidRPr="00B30681">
        <w:rPr>
          <w:position w:val="-26"/>
        </w:rPr>
        <w:object w:dxaOrig="1520" w:dyaOrig="740">
          <v:shape id="_x0000_i1044" type="#_x0000_t75" style="width:76.25pt;height:37.2pt" o:ole="">
            <v:imagedata r:id="rId45" o:title=""/>
          </v:shape>
          <o:OLEObject Type="Embed" ProgID="Equation.DSMT4" ShapeID="_x0000_i1044" DrawAspect="Content" ObjectID="_1436366318" r:id="rId46"/>
        </w:object>
      </w:r>
      <w:r w:rsidR="007C1978">
        <w:t>,  w</w:t>
      </w:r>
      <w:r w:rsidR="00B30681">
        <w:t>hat assumption are you making about this situation?</w:t>
      </w:r>
    </w:p>
    <w:p w:rsidR="007C1978" w:rsidRDefault="007C1978" w:rsidP="00B30681">
      <w:r>
        <w:t>*A.  You are assuming that there are at least 750 female students at your high school.</w:t>
      </w:r>
    </w:p>
    <w:p w:rsidR="007C1978" w:rsidRDefault="007C1978" w:rsidP="00B30681">
      <w:r>
        <w:t>AR.  Correct.  You must satisfy the 10% condition for calculating the standard deviation of the sampling distribution using this formula.</w:t>
      </w:r>
    </w:p>
    <w:p w:rsidR="007C1978" w:rsidRDefault="007C1978" w:rsidP="00B30681">
      <w:r>
        <w:t>B.  You are assuming the population is Normally distributed.</w:t>
      </w:r>
    </w:p>
    <w:p w:rsidR="007C1978" w:rsidRDefault="007C1978" w:rsidP="00B30681">
      <w:r>
        <w:t>BR.  Incorrect.  This makes no sense in this situation.  The variable “rates a high-paying career as a priority is categorical!</w:t>
      </w:r>
    </w:p>
    <w:p w:rsidR="007C1978" w:rsidRDefault="007C1978" w:rsidP="00B30681">
      <w:r>
        <w:t>C.  You are assuming the central limit theorem applies.</w:t>
      </w:r>
    </w:p>
    <w:p w:rsidR="007C1978" w:rsidRPr="007C1978" w:rsidRDefault="007C1978" w:rsidP="00B30681">
      <w:r>
        <w:t xml:space="preserve">BR.  Incorrect.  The central limit theorem refers to the shape of the sampling distribution of </w:t>
      </w:r>
      <w:r>
        <w:rPr>
          <w:i/>
        </w:rPr>
        <w:t xml:space="preserve">means.  </w:t>
      </w:r>
      <w:r>
        <w:t>This situation involves the sampling distribution of proportions.</w:t>
      </w:r>
    </w:p>
    <w:p w:rsidR="00E46D68" w:rsidRDefault="00E46D68"/>
    <w:p w:rsidR="00DF3CBB" w:rsidRDefault="004B2312">
      <w:r>
        <w:t>8</w:t>
      </w:r>
      <w:r w:rsidR="00DF3CBB">
        <w:t xml:space="preserve">.  As part of a promotion for a new type of cracker, free samples are offered to shoppers in a local supermarket.  The probability that a shopper will buy a package of crackers after tasting the free sample is 0.2.  Different shoppers can be regarded as independent trials.  Let </w:t>
      </w:r>
      <w:r w:rsidR="00DF3CBB">
        <w:rPr>
          <w:position w:val="-10"/>
        </w:rPr>
        <w:object w:dxaOrig="240" w:dyaOrig="320">
          <v:shape id="_x0000_i1038" type="#_x0000_t75" style="width:12.2pt;height:15.85pt" o:ole="">
            <v:imagedata r:id="rId9" r:pict="rId47" o:title=""/>
          </v:shape>
          <o:OLEObject Type="Embed" ProgID="Equation.DSMT4" ShapeID="_x0000_i1038" DrawAspect="Content" ObjectID="_1436366319" r:id="rId48"/>
        </w:object>
      </w:r>
      <w:r w:rsidR="00DF3CBB">
        <w:t xml:space="preserve"> be the </w:t>
      </w:r>
      <w:r w:rsidR="00DF3CBB">
        <w:lastRenderedPageBreak/>
        <w:t xml:space="preserve">sample proportion of the next 100 shoppers that buy a package of crackers after tasting a free sample.  The probability that fewer than 30% of these individuals buy a package of crackers after tasting a sample is </w:t>
      </w:r>
      <w:r w:rsidR="00A55CEB">
        <w:t>closest to which of the following?</w:t>
      </w:r>
    </w:p>
    <w:p w:rsidR="00DF3CBB" w:rsidRDefault="00DF3CBB">
      <w:r>
        <w:t>A.  0.3.</w:t>
      </w:r>
    </w:p>
    <w:p w:rsidR="00DF3CBB" w:rsidRDefault="00DF3CBB">
      <w:r>
        <w:t>AR.  Incorrect.  You have mistaken the value 30% for the desired probability, P(</w:t>
      </w:r>
      <w:r>
        <w:rPr>
          <w:position w:val="-10"/>
        </w:rPr>
        <w:object w:dxaOrig="240" w:dyaOrig="320">
          <v:shape id="_x0000_i1039" type="#_x0000_t75" style="width:12.2pt;height:15.85pt" o:ole="">
            <v:imagedata r:id="rId9" r:pict="rId49" o:title=""/>
          </v:shape>
          <o:OLEObject Type="Embed" ProgID="Equation.DSMT4" ShapeID="_x0000_i1039" DrawAspect="Content" ObjectID="_1436366320" r:id="rId50"/>
        </w:object>
      </w:r>
      <w:r>
        <w:t xml:space="preserve"> ≤ 0.3).  </w:t>
      </w:r>
      <w:r w:rsidR="00A55CEB">
        <w:t xml:space="preserve">First decide what you know about the distribution of </w:t>
      </w:r>
      <w:r w:rsidR="00A55CEB" w:rsidRPr="00A55CEB">
        <w:rPr>
          <w:position w:val="-10"/>
        </w:rPr>
        <w:object w:dxaOrig="240" w:dyaOrig="320">
          <v:shape id="_x0000_i1045" type="#_x0000_t75" style="width:12.2pt;height:15.85pt" o:ole="">
            <v:imagedata r:id="rId51" o:title=""/>
          </v:shape>
          <o:OLEObject Type="Embed" ProgID="Equation.DSMT4" ShapeID="_x0000_i1045" DrawAspect="Content" ObjectID="_1436366321" r:id="rId52"/>
        </w:object>
      </w:r>
      <w:r w:rsidR="00A55CEB">
        <w:t>.</w:t>
      </w:r>
    </w:p>
    <w:p w:rsidR="00DF3CBB" w:rsidRDefault="00DF3CBB">
      <w:r>
        <w:t>*B.  0.9938.</w:t>
      </w:r>
    </w:p>
    <w:p w:rsidR="00DF3CBB" w:rsidRPr="00471C83" w:rsidRDefault="00DF3CBB">
      <w:r>
        <w:t xml:space="preserve">BR.  Correct.  The statistic </w:t>
      </w:r>
      <w:r>
        <w:rPr>
          <w:position w:val="-10"/>
        </w:rPr>
        <w:object w:dxaOrig="240" w:dyaOrig="320">
          <v:shape id="_x0000_i1040" type="#_x0000_t75" style="width:12.2pt;height:15.85pt" o:ole="">
            <v:imagedata r:id="rId9" r:pict="rId53" o:title=""/>
          </v:shape>
          <o:OLEObject Type="Embed" ProgID="Equation.DSMT4" ShapeID="_x0000_i1040" DrawAspect="Content" ObjectID="_1436366322" r:id="rId54"/>
        </w:object>
      </w:r>
      <w:r>
        <w:t xml:space="preserve"> has an approximately Normal distribution with </w:t>
      </w:r>
      <w:r w:rsidR="00A55CEB" w:rsidRPr="00A55CEB">
        <w:rPr>
          <w:position w:val="-14"/>
        </w:rPr>
        <w:object w:dxaOrig="999" w:dyaOrig="380">
          <v:shape id="_x0000_i1046" type="#_x0000_t75" style="width:50.05pt;height:18.9pt" o:ole="">
            <v:imagedata r:id="rId55" o:title=""/>
          </v:shape>
          <o:OLEObject Type="Embed" ProgID="Equation.DSMT4" ShapeID="_x0000_i1046" DrawAspect="Content" ObjectID="_1436366323" r:id="rId56"/>
        </w:object>
      </w:r>
      <w:r w:rsidR="00A55CEB">
        <w:t xml:space="preserve"> and </w:t>
      </w:r>
      <w:r w:rsidR="00A55CEB" w:rsidRPr="00A55CEB">
        <w:rPr>
          <w:position w:val="-26"/>
        </w:rPr>
        <w:object w:dxaOrig="2460" w:dyaOrig="740">
          <v:shape id="_x0000_i1047" type="#_x0000_t75" style="width:123.25pt;height:37.2pt" o:ole="">
            <v:imagedata r:id="rId57" o:title=""/>
          </v:shape>
          <o:OLEObject Type="Embed" ProgID="Equation.DSMT4" ShapeID="_x0000_i1047" DrawAspect="Content" ObjectID="_1436366324" r:id="rId58"/>
        </w:object>
      </w:r>
      <w:r w:rsidR="00A55CEB">
        <w:t>.</w:t>
      </w:r>
      <w:r w:rsidR="00471C83">
        <w:t xml:space="preserve"> </w:t>
      </w:r>
      <w:r>
        <w:t xml:space="preserve"> </w:t>
      </w:r>
      <w:r w:rsidR="00471C83">
        <w:t xml:space="preserve"> So </w:t>
      </w:r>
      <w:r w:rsidR="00471C83" w:rsidRPr="00471C83">
        <w:rPr>
          <w:position w:val="-28"/>
        </w:rPr>
        <w:object w:dxaOrig="5220" w:dyaOrig="680">
          <v:shape id="_x0000_i1048" type="#_x0000_t75" style="width:261.15pt;height:34.15pt" o:ole="">
            <v:imagedata r:id="rId59" o:title=""/>
          </v:shape>
          <o:OLEObject Type="Embed" ProgID="Equation.DSMT4" ShapeID="_x0000_i1048" DrawAspect="Content" ObjectID="_1436366325" r:id="rId60"/>
        </w:object>
      </w:r>
    </w:p>
    <w:p w:rsidR="00DF3CBB" w:rsidRDefault="00DF3CBB">
      <w:r>
        <w:t>C.  0.0062.</w:t>
      </w:r>
    </w:p>
    <w:p w:rsidR="00DF3CBB" w:rsidRDefault="00DF3CBB">
      <w:r>
        <w:t xml:space="preserve">CR.  Incorrect.  </w:t>
      </w:r>
      <w:r w:rsidR="00471C83">
        <w:t xml:space="preserve">You have found </w:t>
      </w:r>
      <w:r w:rsidR="00471C83" w:rsidRPr="00471C83">
        <w:rPr>
          <w:position w:val="-14"/>
        </w:rPr>
        <w:object w:dxaOrig="1140" w:dyaOrig="400">
          <v:shape id="_x0000_i1049" type="#_x0000_t75" style="width:56.75pt;height:20.15pt" o:ole="">
            <v:imagedata r:id="rId61" o:title=""/>
          </v:shape>
          <o:OLEObject Type="Embed" ProgID="Equation.DSMT4" ShapeID="_x0000_i1049" DrawAspect="Content" ObjectID="_1436366326" r:id="rId62"/>
        </w:object>
      </w:r>
      <w:r w:rsidR="00471C83">
        <w:t>.</w:t>
      </w:r>
    </w:p>
    <w:p w:rsidR="00DF3CBB" w:rsidRDefault="00DF3CBB"/>
    <w:p w:rsidR="00DF3CBB" w:rsidRDefault="004B2312">
      <w:r>
        <w:t>9</w:t>
      </w:r>
      <w:r w:rsidR="00DF3CBB">
        <w:t xml:space="preserve">.  </w:t>
      </w:r>
      <w:r w:rsidR="00AD5020">
        <w:t>Suppose you take a sample of</w:t>
      </w:r>
      <w:r w:rsidR="00DF3CBB">
        <w:t xml:space="preserve"> size 16 from a </w:t>
      </w:r>
      <w:r w:rsidR="00D762A0">
        <w:t xml:space="preserve">large </w:t>
      </w:r>
      <w:r w:rsidR="00971B9B">
        <w:t>Normally distributed population with mean μ = </w:t>
      </w:r>
      <w:r w:rsidR="00DF3CBB">
        <w:t xml:space="preserve">64 and standard deviation σ = 10.  What are the mean and standard deviation of the sampling distribution of </w:t>
      </w:r>
      <w:r w:rsidR="00DF3CBB" w:rsidRPr="00BB2E70">
        <w:rPr>
          <w:position w:val="-4"/>
        </w:rPr>
        <w:object w:dxaOrig="220" w:dyaOrig="240">
          <v:shape id="_x0000_i1041" type="#_x0000_t75" style="width:11pt;height:12.2pt" o:ole="">
            <v:imagedata r:id="rId63" r:pict="rId64" o:title=""/>
          </v:shape>
          <o:OLEObject Type="Embed" ProgID="Equation.DSMT4" ShapeID="_x0000_i1041" DrawAspect="Content" ObjectID="_1436366327" r:id="rId65"/>
        </w:object>
      </w:r>
      <w:r w:rsidR="00DF3CBB">
        <w:t>?</w:t>
      </w:r>
    </w:p>
    <w:p w:rsidR="00DF3CBB" w:rsidRDefault="00DF3CBB">
      <w:r>
        <w:t xml:space="preserve">A.  </w:t>
      </w:r>
      <w:r w:rsidR="00D762A0" w:rsidRPr="00971B9B">
        <w:rPr>
          <w:position w:val="-12"/>
        </w:rPr>
        <w:object w:dxaOrig="2020" w:dyaOrig="360">
          <v:shape id="_x0000_i1054" type="#_x0000_t75" style="width:101.3pt;height:18.3pt" o:ole="">
            <v:imagedata r:id="rId66" o:title=""/>
          </v:shape>
          <o:OLEObject Type="Embed" ProgID="Equation.DSMT4" ShapeID="_x0000_i1054" DrawAspect="Content" ObjectID="_1436366328" r:id="rId67"/>
        </w:object>
      </w:r>
    </w:p>
    <w:p w:rsidR="00DF3CBB" w:rsidRDefault="00DF3CBB">
      <w:r>
        <w:t xml:space="preserve">AR.  Incorrect.  You have the correct mean, but </w:t>
      </w:r>
      <w:r w:rsidR="00971B9B">
        <w:t>check the formula for the standard deviation of the sampling distribution of means.</w:t>
      </w:r>
    </w:p>
    <w:p w:rsidR="00DF3CBB" w:rsidRDefault="00DF3CBB">
      <w:r>
        <w:t xml:space="preserve">B.  </w:t>
      </w:r>
      <w:r w:rsidR="00D762A0" w:rsidRPr="00971B9B">
        <w:rPr>
          <w:position w:val="-12"/>
        </w:rPr>
        <w:object w:dxaOrig="1700" w:dyaOrig="360">
          <v:shape id="_x0000_i1055" type="#_x0000_t75" style="width:84.8pt;height:18.3pt" o:ole="">
            <v:imagedata r:id="rId68" o:title=""/>
          </v:shape>
          <o:OLEObject Type="Embed" ProgID="Equation.DSMT4" ShapeID="_x0000_i1055" DrawAspect="Content" ObjectID="_1436366329" r:id="rId69"/>
        </w:object>
      </w:r>
    </w:p>
    <w:p w:rsidR="00DF3CBB" w:rsidRDefault="00DF3CBB">
      <w:r>
        <w:t xml:space="preserve">BR.  Incorrect.  You have the correct </w:t>
      </w:r>
      <w:r w:rsidR="00971B9B">
        <w:t>mean, but the standard deviation of the sampling distributed is smaller than that of the population.</w:t>
      </w:r>
    </w:p>
    <w:p w:rsidR="00DF3CBB" w:rsidRDefault="00DF3CBB">
      <w:r>
        <w:t xml:space="preserve">*C.  </w:t>
      </w:r>
      <w:r w:rsidR="00D762A0" w:rsidRPr="00971B9B">
        <w:rPr>
          <w:position w:val="-12"/>
        </w:rPr>
        <w:object w:dxaOrig="1780" w:dyaOrig="360">
          <v:shape id="_x0000_i1056" type="#_x0000_t75" style="width:89.1pt;height:18.3pt" o:ole="">
            <v:imagedata r:id="rId70" o:title=""/>
          </v:shape>
          <o:OLEObject Type="Embed" ProgID="Equation.DSMT4" ShapeID="_x0000_i1056" DrawAspect="Content" ObjectID="_1436366330" r:id="rId71"/>
        </w:object>
      </w:r>
    </w:p>
    <w:p w:rsidR="00DF3CBB" w:rsidRDefault="00971B9B">
      <w:r>
        <w:t xml:space="preserve">CR.  Correct.  Since the sample mean is an unbiased estimator of the population mean, </w:t>
      </w:r>
      <w:r w:rsidRPr="00971B9B">
        <w:rPr>
          <w:position w:val="-12"/>
        </w:rPr>
        <w:object w:dxaOrig="1219" w:dyaOrig="360">
          <v:shape id="_x0000_i1053" type="#_x0000_t75" style="width:61pt;height:18.3pt" o:ole="">
            <v:imagedata r:id="rId72" o:title=""/>
          </v:shape>
          <o:OLEObject Type="Embed" ProgID="Equation.DSMT4" ShapeID="_x0000_i1053" DrawAspect="Content" ObjectID="_1436366331" r:id="rId73"/>
        </w:object>
      </w:r>
      <w:r>
        <w:t xml:space="preserve">. </w:t>
      </w:r>
      <w:r w:rsidR="00DF3CBB">
        <w:t xml:space="preserve"> </w:t>
      </w:r>
      <w:r w:rsidR="00D762A0">
        <w:t xml:space="preserve">For independent samples </w:t>
      </w:r>
      <w:r w:rsidR="0086329F">
        <w:t xml:space="preserve"> (when the sample is less than 10% of the population)</w:t>
      </w:r>
      <w:r w:rsidR="00D762A0">
        <w:t xml:space="preserve">, </w:t>
      </w:r>
      <w:r w:rsidR="00D762A0" w:rsidRPr="00D762A0">
        <w:rPr>
          <w:position w:val="-28"/>
        </w:rPr>
        <w:object w:dxaOrig="2200" w:dyaOrig="660">
          <v:shape id="_x0000_i1057" type="#_x0000_t75" style="width:109.85pt;height:32.95pt" o:ole="">
            <v:imagedata r:id="rId74" o:title=""/>
          </v:shape>
          <o:OLEObject Type="Embed" ProgID="Equation.DSMT4" ShapeID="_x0000_i1057" DrawAspect="Content" ObjectID="_1436366332" r:id="rId75"/>
        </w:object>
      </w:r>
      <w:r w:rsidR="00DF3CBB">
        <w:t xml:space="preserve">  </w:t>
      </w:r>
    </w:p>
    <w:p w:rsidR="00032296" w:rsidRDefault="00032296" w:rsidP="00032296"/>
    <w:p w:rsidR="0086329F" w:rsidRDefault="004B2312" w:rsidP="00032296">
      <w:r>
        <w:t>10</w:t>
      </w:r>
      <w:r w:rsidR="00D762A0">
        <w:t xml:space="preserve">.  </w:t>
      </w:r>
      <w:r w:rsidR="00F77A5A">
        <w:t xml:space="preserve">The American Community Survey estimates that the mean household income in the United States in 2011 was $69,800, with a standard </w:t>
      </w:r>
      <w:r w:rsidR="004D4289">
        <w:t>deviation of $17,000.  The distribution is strongly skewed to the right.</w:t>
      </w:r>
      <w:r w:rsidR="006E6120">
        <w:t xml:space="preserve">  Suppose we take a simple random sample of </w:t>
      </w:r>
      <w:r w:rsidR="00735FE0">
        <w:t>36</w:t>
      </w:r>
      <w:r w:rsidR="006E6120">
        <w:t xml:space="preserve"> households.  Which of the following accurately describes the shape of the sampling distribution of the mean household income?</w:t>
      </w:r>
    </w:p>
    <w:p w:rsidR="006E6120" w:rsidRDefault="006E6120" w:rsidP="00032296">
      <w:r>
        <w:t>A.  strongly skewed right—about as much as the population.</w:t>
      </w:r>
    </w:p>
    <w:p w:rsidR="006E6120" w:rsidRDefault="006E6120" w:rsidP="00032296">
      <w:r>
        <w:t>AR.  Incorrect.  For sufficiently large samples from a skewed population, the sampling distribution is not skewed.  Review the central limit theorem!</w:t>
      </w:r>
    </w:p>
    <w:p w:rsidR="006E6120" w:rsidRDefault="006E6120" w:rsidP="00032296">
      <w:r>
        <w:t>B.  skewed right, but not as strongly as the population.</w:t>
      </w:r>
    </w:p>
    <w:p w:rsidR="006E6120" w:rsidRDefault="006E6120" w:rsidP="00032296">
      <w:r>
        <w:t xml:space="preserve">BR.  Incorrect.  </w:t>
      </w:r>
      <w:r>
        <w:t>For sufficiently large samples from a skewed population, the sampling distribution is not skewed.  Review the central limit theorem!</w:t>
      </w:r>
    </w:p>
    <w:p w:rsidR="006E6120" w:rsidRDefault="006E6120" w:rsidP="00032296">
      <w:r>
        <w:t>*C.  Approximately Normal</w:t>
      </w:r>
    </w:p>
    <w:p w:rsidR="006E6120" w:rsidRDefault="006E6120" w:rsidP="00032296">
      <w:r>
        <w:t>CR.  Correct.  Because the sample is relative large (</w:t>
      </w:r>
      <w:r>
        <w:rPr>
          <w:i/>
        </w:rPr>
        <w:t xml:space="preserve">n </w:t>
      </w:r>
      <w:r>
        <w:t>&gt; 30), the sampling distribution of means is approximately Normal by the central limit theorem.</w:t>
      </w:r>
    </w:p>
    <w:p w:rsidR="00D762A0" w:rsidRDefault="00735FE0" w:rsidP="00032296">
      <w:r>
        <w:lastRenderedPageBreak/>
        <w:t xml:space="preserve">11.  </w:t>
      </w:r>
      <w:r>
        <w:t xml:space="preserve">The American Community Survey estimates that the mean household income in the United States in 2011 was $69,800, with a standard deviation of $17,000.  The distribution is strongly skewed to the right.  Suppose we take a simple random sample of </w:t>
      </w:r>
      <w:r>
        <w:t>36</w:t>
      </w:r>
      <w:r>
        <w:t xml:space="preserve"> households.  </w:t>
      </w:r>
      <w:r>
        <w:t>W</w:t>
      </w:r>
      <w:r w:rsidR="009A2F22">
        <w:t>hich of the following is closest to</w:t>
      </w:r>
      <w:r>
        <w:t xml:space="preserve"> the probability that the sample mean is </w:t>
      </w:r>
      <w:r w:rsidR="00DC1D0C">
        <w:t>less than $65,000?</w:t>
      </w:r>
    </w:p>
    <w:p w:rsidR="00735FE0" w:rsidRDefault="009A2F22" w:rsidP="00032296">
      <w:r>
        <w:t>*</w:t>
      </w:r>
      <w:r w:rsidR="00735FE0">
        <w:t>A.</w:t>
      </w:r>
      <w:r>
        <w:t xml:space="preserve"> 0.0455</w:t>
      </w:r>
    </w:p>
    <w:p w:rsidR="00735FE0" w:rsidRDefault="00735FE0" w:rsidP="00032296">
      <w:r>
        <w:t>AR.</w:t>
      </w:r>
      <w:r w:rsidR="009A2F22">
        <w:t xml:space="preserve">  Correct.  The sampling distribution is approximately Normal with </w:t>
      </w:r>
      <w:r w:rsidR="009A2F22" w:rsidRPr="009A2F22">
        <w:rPr>
          <w:position w:val="-12"/>
        </w:rPr>
        <w:object w:dxaOrig="1160" w:dyaOrig="360">
          <v:shape id="_x0000_i1058" type="#_x0000_t75" style="width:57.95pt;height:18.3pt" o:ole="">
            <v:imagedata r:id="rId76" o:title=""/>
          </v:shape>
          <o:OLEObject Type="Embed" ProgID="Equation.DSMT4" ShapeID="_x0000_i1058" DrawAspect="Content" ObjectID="_1436366333" r:id="rId77"/>
        </w:object>
      </w:r>
      <w:r w:rsidR="009A2F22">
        <w:t xml:space="preserve"> and </w:t>
      </w:r>
      <w:r w:rsidR="00B0783B" w:rsidRPr="00B0783B">
        <w:rPr>
          <w:position w:val="-28"/>
        </w:rPr>
        <w:object w:dxaOrig="2200" w:dyaOrig="660">
          <v:shape id="_x0000_i1059" type="#_x0000_t75" style="width:109.85pt;height:32.95pt" o:ole="">
            <v:imagedata r:id="rId78" o:title=""/>
          </v:shape>
          <o:OLEObject Type="Embed" ProgID="Equation.DSMT4" ShapeID="_x0000_i1059" DrawAspect="Content" ObjectID="_1436366334" r:id="rId79"/>
        </w:object>
      </w:r>
      <w:r w:rsidR="00B0783B">
        <w:t xml:space="preserve">.  So </w:t>
      </w:r>
      <w:r w:rsidR="00B0783B" w:rsidRPr="00B0783B">
        <w:rPr>
          <w:position w:val="-58"/>
        </w:rPr>
        <w:object w:dxaOrig="6320" w:dyaOrig="1280">
          <v:shape id="_x0000_i1060" type="#_x0000_t75" style="width:316.05pt;height:64.05pt" o:ole="">
            <v:imagedata r:id="rId80" o:title=""/>
          </v:shape>
          <o:OLEObject Type="Embed" ProgID="Equation.DSMT4" ShapeID="_x0000_i1060" DrawAspect="Content" ObjectID="_1436366335" r:id="rId81"/>
        </w:object>
      </w:r>
      <w:r w:rsidR="00B0783B">
        <w:t>.</w:t>
      </w:r>
    </w:p>
    <w:p w:rsidR="00735FE0" w:rsidRDefault="00735FE0" w:rsidP="00032296">
      <w:r>
        <w:t>B.</w:t>
      </w:r>
      <w:r w:rsidR="009A2F22">
        <w:t xml:space="preserve"> </w:t>
      </w:r>
      <w:r w:rsidR="009A2F22">
        <w:t>0.3897</w:t>
      </w:r>
    </w:p>
    <w:p w:rsidR="00735FE0" w:rsidRDefault="00735FE0" w:rsidP="00032296">
      <w:r>
        <w:t>BR.</w:t>
      </w:r>
      <w:r w:rsidR="00B0783B">
        <w:t xml:space="preserve"> Incorrect.  It appears you used the standard deviation of the population in your calculation, not the standard deviation of the sampling distribution.</w:t>
      </w:r>
    </w:p>
    <w:p w:rsidR="00735FE0" w:rsidRDefault="00735FE0" w:rsidP="00032296">
      <w:r>
        <w:t>C.</w:t>
      </w:r>
      <w:r w:rsidR="009A2F22">
        <w:t xml:space="preserve"> 0.9545</w:t>
      </w:r>
    </w:p>
    <w:p w:rsidR="00735FE0" w:rsidRPr="00FE5A5B" w:rsidRDefault="00735FE0" w:rsidP="00032296">
      <w:r>
        <w:t>CR.</w:t>
      </w:r>
      <w:r w:rsidR="009A2F22">
        <w:t xml:space="preserve">  Incorrect.  This is the probability that the </w:t>
      </w:r>
      <w:r w:rsidR="00FE5A5B">
        <w:t xml:space="preserve">sample mean is </w:t>
      </w:r>
      <w:r w:rsidR="00FE5A5B">
        <w:rPr>
          <w:i/>
        </w:rPr>
        <w:t>greater</w:t>
      </w:r>
      <w:r w:rsidR="00FE5A5B">
        <w:t xml:space="preserve"> than $65,000.</w:t>
      </w:r>
    </w:p>
    <w:p w:rsidR="00735FE0" w:rsidRDefault="00735FE0" w:rsidP="00032296"/>
    <w:p w:rsidR="00032296" w:rsidRDefault="0086329F" w:rsidP="00735FE0">
      <w:r>
        <w:t>1</w:t>
      </w:r>
      <w:r w:rsidR="004B2312">
        <w:t>2</w:t>
      </w:r>
      <w:r w:rsidR="00D762A0">
        <w:t xml:space="preserve">.  </w:t>
      </w:r>
      <w:r w:rsidR="00DC1D0C">
        <w:t>The American Community Survey estimates that the mean household income in the United States in 2011 was $69,800, with a standard deviation of $17,000.  The distribution is strongly skewed to the right.  Suppose we take a simple random sample of 36 households.</w:t>
      </w:r>
      <w:r w:rsidR="00DC1D0C">
        <w:t xml:space="preserve">  </w:t>
      </w:r>
      <w:r w:rsidR="00DE1F42">
        <w:t>Which of the following is closest to</w:t>
      </w:r>
      <w:r w:rsidR="00DC1D0C">
        <w:t xml:space="preserve"> the </w:t>
      </w:r>
      <w:r w:rsidR="00DE1F42">
        <w:t>8</w:t>
      </w:r>
      <w:r w:rsidR="00FE5153">
        <w:t>0</w:t>
      </w:r>
      <w:r w:rsidR="00DC1D0C" w:rsidRPr="00DC1D0C">
        <w:rPr>
          <w:vertAlign w:val="superscript"/>
        </w:rPr>
        <w:t>th</w:t>
      </w:r>
      <w:r w:rsidR="00DC1D0C">
        <w:t xml:space="preserve"> percentile for the sample mean?</w:t>
      </w:r>
    </w:p>
    <w:p w:rsidR="00DC1D0C" w:rsidRDefault="00DC1D0C" w:rsidP="00735FE0">
      <w:r>
        <w:t>A.</w:t>
      </w:r>
      <w:r w:rsidR="00DE1F42">
        <w:t xml:space="preserve"> $72,067</w:t>
      </w:r>
    </w:p>
    <w:p w:rsidR="00DC1D0C" w:rsidRDefault="00DC1D0C" w:rsidP="00735FE0">
      <w:r>
        <w:t>AR.</w:t>
      </w:r>
      <w:r w:rsidR="00DE1F42">
        <w:t xml:space="preserve"> Incorrect.  You are using 0.80—the 80</w:t>
      </w:r>
      <w:r w:rsidR="00DE1F42" w:rsidRPr="00DE1F42">
        <w:rPr>
          <w:vertAlign w:val="superscript"/>
        </w:rPr>
        <w:t>th</w:t>
      </w:r>
      <w:r w:rsidR="00DE1F42">
        <w:t xml:space="preserve"> percentile—as the standard score.  Find the correct standard score for the 80</w:t>
      </w:r>
      <w:r w:rsidR="00DE1F42" w:rsidRPr="00DE1F42">
        <w:rPr>
          <w:vertAlign w:val="superscript"/>
        </w:rPr>
        <w:t>th</w:t>
      </w:r>
      <w:r w:rsidR="00DE1F42">
        <w:t xml:space="preserve"> percentile using the </w:t>
      </w:r>
      <w:r w:rsidR="00F42F79">
        <w:t xml:space="preserve">Standard </w:t>
      </w:r>
      <w:r w:rsidR="00DE1F42">
        <w:t xml:space="preserve">Normal </w:t>
      </w:r>
      <w:r w:rsidR="00F42F79">
        <w:t>probabilities table.</w:t>
      </w:r>
    </w:p>
    <w:p w:rsidR="00DC1D0C" w:rsidRDefault="00DE1F42" w:rsidP="00735FE0">
      <w:r>
        <w:t>*</w:t>
      </w:r>
      <w:r w:rsidR="00DC1D0C">
        <w:t>B.</w:t>
      </w:r>
      <w:r>
        <w:t xml:space="preserve"> $72,180</w:t>
      </w:r>
    </w:p>
    <w:p w:rsidR="00DC1D0C" w:rsidRDefault="00DC1D0C" w:rsidP="00735FE0">
      <w:r>
        <w:t>BR.</w:t>
      </w:r>
      <w:r w:rsidR="00F42F79">
        <w:t xml:space="preserve"> Correct.  From the Standard Normal table, the 80</w:t>
      </w:r>
      <w:r w:rsidR="00F42F79" w:rsidRPr="00F42F79">
        <w:rPr>
          <w:vertAlign w:val="superscript"/>
        </w:rPr>
        <w:t>th</w:t>
      </w:r>
      <w:r w:rsidR="00F42F79">
        <w:t xml:space="preserve"> percentile has a standard score of 0.84.   So the 80</w:t>
      </w:r>
      <w:r w:rsidR="00F42F79" w:rsidRPr="00F42F79">
        <w:rPr>
          <w:vertAlign w:val="superscript"/>
        </w:rPr>
        <w:t>th</w:t>
      </w:r>
      <w:r w:rsidR="00F42F79">
        <w:t xml:space="preserve"> percentile is 0.84 standard deviations above the mean.  That is, </w:t>
      </w:r>
      <w:r w:rsidR="00F42F79" w:rsidRPr="00F42F79">
        <w:rPr>
          <w:position w:val="-30"/>
        </w:rPr>
        <w:object w:dxaOrig="3400" w:dyaOrig="720">
          <v:shape id="_x0000_i1061" type="#_x0000_t75" style="width:170.25pt;height:36pt" o:ole="">
            <v:imagedata r:id="rId82" o:title=""/>
          </v:shape>
          <o:OLEObject Type="Embed" ProgID="Equation.DSMT4" ShapeID="_x0000_i1061" DrawAspect="Content" ObjectID="_1436366336" r:id="rId83"/>
        </w:object>
      </w:r>
      <w:r w:rsidR="00F42F79">
        <w:t>.</w:t>
      </w:r>
      <w:bookmarkStart w:id="0" w:name="_GoBack"/>
      <w:bookmarkEnd w:id="0"/>
    </w:p>
    <w:p w:rsidR="00DC1D0C" w:rsidRDefault="00DC1D0C" w:rsidP="00735FE0">
      <w:r>
        <w:t>C.</w:t>
      </w:r>
      <w:r w:rsidR="00DE1F42">
        <w:t xml:space="preserve">  $84,080</w:t>
      </w:r>
    </w:p>
    <w:p w:rsidR="00DC1D0C" w:rsidRPr="00B2347C" w:rsidRDefault="00DC1D0C" w:rsidP="00735FE0">
      <w:r>
        <w:t>CR.</w:t>
      </w:r>
      <w:r w:rsidR="00F42F79">
        <w:t xml:space="preserve"> Incorrect.  </w:t>
      </w:r>
      <w:r w:rsidR="00F42F79">
        <w:t>It appears you used the standard deviation of the population in your calculation, not the standard deviation of the sampling distribution.</w:t>
      </w:r>
    </w:p>
    <w:sectPr w:rsidR="00DC1D0C" w:rsidRPr="00B2347C" w:rsidSect="00032296">
      <w:footerReference w:type="even" r:id="rId84"/>
      <w:footerReference w:type="default" r:id="rId85"/>
      <w:pgSz w:w="12240" w:h="15840" w:code="1"/>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442" w:rsidRDefault="007F4442">
      <w:r>
        <w:separator/>
      </w:r>
    </w:p>
  </w:endnote>
  <w:endnote w:type="continuationSeparator" w:id="0">
    <w:p w:rsidR="007F4442" w:rsidRDefault="007F4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altName w:val="Kartika"/>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296" w:rsidRDefault="00032296" w:rsidP="000322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296" w:rsidRDefault="00032296" w:rsidP="000322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296" w:rsidRPr="00136342" w:rsidRDefault="00032296" w:rsidP="00032296">
    <w:pPr>
      <w:pStyle w:val="Footer"/>
      <w:framePr w:wrap="around" w:vAnchor="text" w:hAnchor="margin" w:xAlign="right" w:y="1"/>
      <w:rPr>
        <w:rStyle w:val="PageNumber"/>
        <w:rFonts w:ascii="Arial Black" w:hAnsi="Arial Black"/>
      </w:rPr>
    </w:pPr>
    <w:r w:rsidRPr="00136342">
      <w:rPr>
        <w:rStyle w:val="PageNumber"/>
        <w:rFonts w:ascii="Arial Black" w:hAnsi="Arial Black"/>
      </w:rPr>
      <w:fldChar w:fldCharType="begin"/>
    </w:r>
    <w:r w:rsidRPr="00136342">
      <w:rPr>
        <w:rStyle w:val="PageNumber"/>
        <w:rFonts w:ascii="Arial Black" w:hAnsi="Arial Black"/>
      </w:rPr>
      <w:instrText xml:space="preserve">PAGE  </w:instrText>
    </w:r>
    <w:r w:rsidRPr="00136342">
      <w:rPr>
        <w:rStyle w:val="PageNumber"/>
        <w:rFonts w:ascii="Arial Black" w:hAnsi="Arial Black"/>
      </w:rPr>
      <w:fldChar w:fldCharType="separate"/>
    </w:r>
    <w:r w:rsidR="00F42F79">
      <w:rPr>
        <w:rStyle w:val="PageNumber"/>
        <w:rFonts w:ascii="Arial Black" w:hAnsi="Arial Black"/>
        <w:noProof/>
      </w:rPr>
      <w:t>5</w:t>
    </w:r>
    <w:r w:rsidRPr="00136342">
      <w:rPr>
        <w:rStyle w:val="PageNumber"/>
        <w:rFonts w:ascii="Arial Black" w:hAnsi="Arial Black"/>
      </w:rPr>
      <w:fldChar w:fldCharType="end"/>
    </w:r>
  </w:p>
  <w:p w:rsidR="00032296" w:rsidRDefault="00032296" w:rsidP="00032296">
    <w:pPr>
      <w:pStyle w:val="Footer"/>
      <w:ind w:right="360"/>
    </w:pPr>
    <w:r>
      <w:t>Chapter 7 TPS4e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442" w:rsidRDefault="007F4442">
      <w:r>
        <w:separator/>
      </w:r>
    </w:p>
  </w:footnote>
  <w:footnote w:type="continuationSeparator" w:id="0">
    <w:p w:rsidR="007F4442" w:rsidRDefault="007F44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CA8"/>
    <w:rsid w:val="00032296"/>
    <w:rsid w:val="0013423C"/>
    <w:rsid w:val="00471C83"/>
    <w:rsid w:val="004B2312"/>
    <w:rsid w:val="004D4289"/>
    <w:rsid w:val="00546BB3"/>
    <w:rsid w:val="0064741B"/>
    <w:rsid w:val="006E6120"/>
    <w:rsid w:val="00735FE0"/>
    <w:rsid w:val="007C1978"/>
    <w:rsid w:val="007F4442"/>
    <w:rsid w:val="0086329F"/>
    <w:rsid w:val="008D44C7"/>
    <w:rsid w:val="00971B9B"/>
    <w:rsid w:val="009A2F22"/>
    <w:rsid w:val="00A55CEB"/>
    <w:rsid w:val="00AD5020"/>
    <w:rsid w:val="00B0783B"/>
    <w:rsid w:val="00B2347C"/>
    <w:rsid w:val="00B30681"/>
    <w:rsid w:val="00BE390F"/>
    <w:rsid w:val="00C655B1"/>
    <w:rsid w:val="00CB66CB"/>
    <w:rsid w:val="00D24463"/>
    <w:rsid w:val="00D762A0"/>
    <w:rsid w:val="00DB671E"/>
    <w:rsid w:val="00DC1D0C"/>
    <w:rsid w:val="00DE1F42"/>
    <w:rsid w:val="00DF3CBB"/>
    <w:rsid w:val="00E46D68"/>
    <w:rsid w:val="00F42F79"/>
    <w:rsid w:val="00F77A5A"/>
    <w:rsid w:val="00FA798F"/>
    <w:rsid w:val="00FE5153"/>
    <w:rsid w:val="00FE5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uiPriority w:val="99"/>
    <w:semiHidden/>
    <w:unhideWhenUsed/>
    <w:rsid w:val="00136342"/>
    <w:rPr>
      <w:rFonts w:ascii="Lucida Grande" w:hAnsi="Lucida Grande"/>
      <w:sz w:val="18"/>
      <w:szCs w:val="18"/>
    </w:rPr>
  </w:style>
  <w:style w:type="character" w:customStyle="1" w:styleId="BalloonTextChar">
    <w:name w:val="Balloon Text Char"/>
    <w:link w:val="BalloonText"/>
    <w:uiPriority w:val="99"/>
    <w:semiHidden/>
    <w:rsid w:val="00136342"/>
    <w:rPr>
      <w:rFonts w:ascii="Lucida Grande" w:hAnsi="Lucida Grande"/>
      <w:sz w:val="18"/>
      <w:szCs w:val="18"/>
    </w:rPr>
  </w:style>
  <w:style w:type="paragraph" w:styleId="Header">
    <w:name w:val="header"/>
    <w:basedOn w:val="Normal"/>
    <w:link w:val="HeaderChar"/>
    <w:uiPriority w:val="99"/>
    <w:semiHidden/>
    <w:unhideWhenUsed/>
    <w:rsid w:val="00136342"/>
    <w:pPr>
      <w:tabs>
        <w:tab w:val="center" w:pos="4320"/>
        <w:tab w:val="right" w:pos="8640"/>
      </w:tabs>
    </w:pPr>
  </w:style>
  <w:style w:type="character" w:customStyle="1" w:styleId="HeaderChar">
    <w:name w:val="Header Char"/>
    <w:link w:val="Header"/>
    <w:uiPriority w:val="99"/>
    <w:semiHidden/>
    <w:rsid w:val="00136342"/>
    <w:rPr>
      <w:sz w:val="24"/>
      <w:szCs w:val="24"/>
    </w:rPr>
  </w:style>
  <w:style w:type="paragraph" w:styleId="Footer">
    <w:name w:val="footer"/>
    <w:basedOn w:val="Normal"/>
    <w:link w:val="FooterChar"/>
    <w:uiPriority w:val="99"/>
    <w:semiHidden/>
    <w:unhideWhenUsed/>
    <w:rsid w:val="00136342"/>
    <w:pPr>
      <w:tabs>
        <w:tab w:val="center" w:pos="4320"/>
        <w:tab w:val="right" w:pos="8640"/>
      </w:tabs>
    </w:pPr>
  </w:style>
  <w:style w:type="character" w:customStyle="1" w:styleId="FooterChar">
    <w:name w:val="Footer Char"/>
    <w:link w:val="Footer"/>
    <w:uiPriority w:val="99"/>
    <w:semiHidden/>
    <w:rsid w:val="00136342"/>
    <w:rPr>
      <w:sz w:val="24"/>
      <w:szCs w:val="24"/>
    </w:rPr>
  </w:style>
  <w:style w:type="character" w:styleId="PageNumber">
    <w:name w:val="page number"/>
    <w:basedOn w:val="DefaultParagraphFont"/>
    <w:uiPriority w:val="99"/>
    <w:semiHidden/>
    <w:unhideWhenUsed/>
    <w:rsid w:val="001363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uiPriority w:val="99"/>
    <w:semiHidden/>
    <w:unhideWhenUsed/>
    <w:rsid w:val="00136342"/>
    <w:rPr>
      <w:rFonts w:ascii="Lucida Grande" w:hAnsi="Lucida Grande"/>
      <w:sz w:val="18"/>
      <w:szCs w:val="18"/>
    </w:rPr>
  </w:style>
  <w:style w:type="character" w:customStyle="1" w:styleId="BalloonTextChar">
    <w:name w:val="Balloon Text Char"/>
    <w:link w:val="BalloonText"/>
    <w:uiPriority w:val="99"/>
    <w:semiHidden/>
    <w:rsid w:val="00136342"/>
    <w:rPr>
      <w:rFonts w:ascii="Lucida Grande" w:hAnsi="Lucida Grande"/>
      <w:sz w:val="18"/>
      <w:szCs w:val="18"/>
    </w:rPr>
  </w:style>
  <w:style w:type="paragraph" w:styleId="Header">
    <w:name w:val="header"/>
    <w:basedOn w:val="Normal"/>
    <w:link w:val="HeaderChar"/>
    <w:uiPriority w:val="99"/>
    <w:semiHidden/>
    <w:unhideWhenUsed/>
    <w:rsid w:val="00136342"/>
    <w:pPr>
      <w:tabs>
        <w:tab w:val="center" w:pos="4320"/>
        <w:tab w:val="right" w:pos="8640"/>
      </w:tabs>
    </w:pPr>
  </w:style>
  <w:style w:type="character" w:customStyle="1" w:styleId="HeaderChar">
    <w:name w:val="Header Char"/>
    <w:link w:val="Header"/>
    <w:uiPriority w:val="99"/>
    <w:semiHidden/>
    <w:rsid w:val="00136342"/>
    <w:rPr>
      <w:sz w:val="24"/>
      <w:szCs w:val="24"/>
    </w:rPr>
  </w:style>
  <w:style w:type="paragraph" w:styleId="Footer">
    <w:name w:val="footer"/>
    <w:basedOn w:val="Normal"/>
    <w:link w:val="FooterChar"/>
    <w:uiPriority w:val="99"/>
    <w:semiHidden/>
    <w:unhideWhenUsed/>
    <w:rsid w:val="00136342"/>
    <w:pPr>
      <w:tabs>
        <w:tab w:val="center" w:pos="4320"/>
        <w:tab w:val="right" w:pos="8640"/>
      </w:tabs>
    </w:pPr>
  </w:style>
  <w:style w:type="character" w:customStyle="1" w:styleId="FooterChar">
    <w:name w:val="Footer Char"/>
    <w:link w:val="Footer"/>
    <w:uiPriority w:val="99"/>
    <w:semiHidden/>
    <w:rsid w:val="00136342"/>
    <w:rPr>
      <w:sz w:val="24"/>
      <w:szCs w:val="24"/>
    </w:rPr>
  </w:style>
  <w:style w:type="character" w:styleId="PageNumber">
    <w:name w:val="page number"/>
    <w:basedOn w:val="DefaultParagraphFont"/>
    <w:uiPriority w:val="99"/>
    <w:semiHidden/>
    <w:unhideWhenUsed/>
    <w:rsid w:val="00136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pcz"/><Relationship Id="rId26" Type="http://schemas.openxmlformats.org/officeDocument/2006/relationships/image" Target="media/image11.wmf"/><Relationship Id="rId39" Type="http://schemas.openxmlformats.org/officeDocument/2006/relationships/image" Target="media/image18.wmf"/><Relationship Id="rId21" Type="http://schemas.openxmlformats.org/officeDocument/2006/relationships/oleObject" Target="embeddings/oleObject7.bin"/><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2.pcz"/><Relationship Id="rId50" Type="http://schemas.openxmlformats.org/officeDocument/2006/relationships/oleObject" Target="embeddings/oleObject21.bin"/><Relationship Id="rId55" Type="http://schemas.openxmlformats.org/officeDocument/2006/relationships/image" Target="media/image26.wmf"/><Relationship Id="rId63" Type="http://schemas.openxmlformats.org/officeDocument/2006/relationships/image" Target="media/image30.wmf"/><Relationship Id="rId68" Type="http://schemas.openxmlformats.org/officeDocument/2006/relationships/image" Target="media/image33.wmf"/><Relationship Id="rId76" Type="http://schemas.openxmlformats.org/officeDocument/2006/relationships/image" Target="media/image37.wmf"/><Relationship Id="rId84" Type="http://schemas.openxmlformats.org/officeDocument/2006/relationships/footer" Target="footer1.xml"/><Relationship Id="rId7" Type="http://schemas.openxmlformats.org/officeDocument/2006/relationships/image" Target="media/image1.wmf"/><Relationship Id="rId71" Type="http://schemas.openxmlformats.org/officeDocument/2006/relationships/oleObject" Target="embeddings/oleObject31.bin"/><Relationship Id="rId2" Type="http://schemas.microsoft.com/office/2007/relationships/stylesWithEffects" Target="stylesWithEffects.xml"/><Relationship Id="rId16" Type="http://schemas.openxmlformats.org/officeDocument/2006/relationships/image" Target="media/image6.pcz"/><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10.pcz"/><Relationship Id="rId32" Type="http://schemas.openxmlformats.org/officeDocument/2006/relationships/image" Target="media/image14.wmf"/><Relationship Id="rId37" Type="http://schemas.openxmlformats.org/officeDocument/2006/relationships/image" Target="media/image17.pcz"/><Relationship Id="rId40" Type="http://schemas.openxmlformats.org/officeDocument/2006/relationships/oleObject" Target="embeddings/oleObject16.bin"/><Relationship Id="rId45" Type="http://schemas.openxmlformats.org/officeDocument/2006/relationships/image" Target="media/image21.wmf"/><Relationship Id="rId53" Type="http://schemas.openxmlformats.org/officeDocument/2006/relationships/image" Target="media/image25.pcz"/><Relationship Id="rId58" Type="http://schemas.openxmlformats.org/officeDocument/2006/relationships/oleObject" Target="embeddings/oleObject25.bin"/><Relationship Id="rId66" Type="http://schemas.openxmlformats.org/officeDocument/2006/relationships/image" Target="media/image32.wmf"/><Relationship Id="rId74" Type="http://schemas.openxmlformats.org/officeDocument/2006/relationships/image" Target="media/image36.wmf"/><Relationship Id="rId79" Type="http://schemas.openxmlformats.org/officeDocument/2006/relationships/oleObject" Target="embeddings/oleObject35.bin"/><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29.wmf"/><Relationship Id="rId82" Type="http://schemas.openxmlformats.org/officeDocument/2006/relationships/image" Target="media/image40.w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pcz"/><Relationship Id="rId22" Type="http://schemas.openxmlformats.org/officeDocument/2006/relationships/image" Target="media/image9.pcz"/><Relationship Id="rId27" Type="http://schemas.openxmlformats.org/officeDocument/2006/relationships/oleObject" Target="embeddings/oleObject10.bin"/><Relationship Id="rId30" Type="http://schemas.openxmlformats.org/officeDocument/2006/relationships/image" Target="media/image13.pcz"/><Relationship Id="rId35" Type="http://schemas.openxmlformats.org/officeDocument/2006/relationships/image" Target="media/image16.wmf"/><Relationship Id="rId43" Type="http://schemas.openxmlformats.org/officeDocument/2006/relationships/image" Target="media/image20.pcz"/><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image" Target="media/image31.pcz"/><Relationship Id="rId69" Type="http://schemas.openxmlformats.org/officeDocument/2006/relationships/oleObject" Target="embeddings/oleObject30.bin"/><Relationship Id="rId77" Type="http://schemas.openxmlformats.org/officeDocument/2006/relationships/oleObject" Target="embeddings/oleObject34.bin"/><Relationship Id="rId8" Type="http://schemas.openxmlformats.org/officeDocument/2006/relationships/oleObject" Target="embeddings/oleObject1.bin"/><Relationship Id="rId51" Type="http://schemas.openxmlformats.org/officeDocument/2006/relationships/image" Target="media/image24.wmf"/><Relationship Id="rId72" Type="http://schemas.openxmlformats.org/officeDocument/2006/relationships/image" Target="media/image35.wmf"/><Relationship Id="rId80" Type="http://schemas.openxmlformats.org/officeDocument/2006/relationships/image" Target="media/image39.wmf"/><Relationship Id="rId85"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image" Target="media/image4.pcz"/><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5.pcz"/><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8.wmf"/><Relationship Id="rId67" Type="http://schemas.openxmlformats.org/officeDocument/2006/relationships/oleObject" Target="embeddings/oleObject29.bin"/><Relationship Id="rId20" Type="http://schemas.openxmlformats.org/officeDocument/2006/relationships/image" Target="media/image8.pcz"/><Relationship Id="rId41" Type="http://schemas.openxmlformats.org/officeDocument/2006/relationships/image" Target="media/image19.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image" Target="media/image34.wmf"/><Relationship Id="rId75" Type="http://schemas.openxmlformats.org/officeDocument/2006/relationships/oleObject" Target="embeddings/oleObject33.bin"/><Relationship Id="rId83" Type="http://schemas.openxmlformats.org/officeDocument/2006/relationships/oleObject" Target="embeddings/oleObject37.bin"/><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pcz"/><Relationship Id="rId36" Type="http://schemas.openxmlformats.org/officeDocument/2006/relationships/oleObject" Target="embeddings/oleObject14.bin"/><Relationship Id="rId49" Type="http://schemas.openxmlformats.org/officeDocument/2006/relationships/image" Target="media/image23.pcz"/><Relationship Id="rId57" Type="http://schemas.openxmlformats.org/officeDocument/2006/relationships/image" Target="media/image27.wmf"/><Relationship Id="rId10" Type="http://schemas.openxmlformats.org/officeDocument/2006/relationships/image" Target="media/image3.pcz"/><Relationship Id="rId31" Type="http://schemas.openxmlformats.org/officeDocument/2006/relationships/oleObject" Target="embeddings/oleObject12.bin"/><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8.wmf"/><Relationship Id="rId81" Type="http://schemas.openxmlformats.org/officeDocument/2006/relationships/oleObject" Target="embeddings/oleObject36.bin"/><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5</Pages>
  <Words>2048</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Chapter 9</vt:lpstr>
    </vt:vector>
  </TitlesOfParts>
  <Company>Virginia State University</Company>
  <LinksUpToDate>false</LinksUpToDate>
  <CharactersWithSpaces>13701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9</dc:title>
  <dc:creator>Timothy Brown</dc:creator>
  <cp:lastModifiedBy>Timothy Brown</cp:lastModifiedBy>
  <cp:revision>7</cp:revision>
  <dcterms:created xsi:type="dcterms:W3CDTF">2013-07-26T15:24:00Z</dcterms:created>
  <dcterms:modified xsi:type="dcterms:W3CDTF">2013-07-26T21:47:00Z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-1161728886</vt:i4>
  </property>
  <property fmtid="{D5CDD505-2E9C-101B-9397-08002B2CF9AE}" pid="3" name="_EmailSubject">
    <vt:lpwstr>FW: Yates on-line quizzes</vt:lpwstr>
  </property>
  <property fmtid="{D5CDD505-2E9C-101B-9397-08002B2CF9AE}" pid="4" name="_AuthorEmail">
    <vt:lpwstr>jisman@whfreeman.com</vt:lpwstr>
  </property>
  <property fmtid="{D5CDD505-2E9C-101B-9397-08002B2CF9AE}" pid="5" name="_AuthorEmailDisplayName">
    <vt:lpwstr>Jodi Isman</vt:lpwstr>
  </property>
  <property fmtid="{D5CDD505-2E9C-101B-9397-08002B2CF9AE}" pid="6" name="_ReviewingToolsShownOnce">
    <vt:lpwstr/>
  </property>
  <property fmtid="{D5CDD505-2E9C-101B-9397-08002B2CF9AE}" pid="7" name="MTWinEqns">
    <vt:bool>true</vt:bool>
  </property>
</Properties>
</file>